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12" w:rsidRDefault="004F1D12" w:rsidP="004F1D12">
      <w:pPr>
        <w:spacing w:after="0" w:line="480" w:lineRule="auto"/>
        <w:jc w:val="center"/>
        <w:rPr>
          <w:b/>
          <w:sz w:val="24"/>
        </w:rPr>
      </w:pPr>
    </w:p>
    <w:p w:rsidR="004F1D12" w:rsidRDefault="004F1D12" w:rsidP="004F1D12">
      <w:pPr>
        <w:spacing w:after="0" w:line="480" w:lineRule="auto"/>
        <w:jc w:val="center"/>
        <w:rPr>
          <w:b/>
          <w:sz w:val="24"/>
        </w:rPr>
      </w:pPr>
      <w:r w:rsidRPr="004F1D12">
        <w:rPr>
          <w:b/>
          <w:sz w:val="24"/>
        </w:rPr>
        <w:t>Antrag</w:t>
      </w:r>
      <w:r>
        <w:rPr>
          <w:b/>
          <w:sz w:val="24"/>
        </w:rPr>
        <w:t xml:space="preserve"> auf Berechtigung zur Benutzung</w:t>
      </w:r>
    </w:p>
    <w:p w:rsidR="00AA0963" w:rsidRPr="004F1D12" w:rsidRDefault="004F1D12" w:rsidP="004F1D12">
      <w:pPr>
        <w:spacing w:after="0" w:line="480" w:lineRule="auto"/>
        <w:jc w:val="center"/>
        <w:rPr>
          <w:b/>
          <w:sz w:val="24"/>
        </w:rPr>
      </w:pPr>
      <w:r w:rsidRPr="004F1D12">
        <w:rPr>
          <w:b/>
          <w:sz w:val="24"/>
        </w:rPr>
        <w:t xml:space="preserve">des </w:t>
      </w:r>
      <w:r>
        <w:rPr>
          <w:b/>
          <w:sz w:val="24"/>
        </w:rPr>
        <w:t>PRÜFUNGSSERVERS</w:t>
      </w:r>
    </w:p>
    <w:p w:rsidR="003353D0" w:rsidRDefault="004F1D12" w:rsidP="004F1D12">
      <w:pPr>
        <w:spacing w:after="0" w:line="480" w:lineRule="auto"/>
      </w:pPr>
      <w:r>
        <w:t xml:space="preserve">Ich, </w:t>
      </w:r>
      <w:sdt>
        <w:sdtPr>
          <w:id w:val="-245656234"/>
          <w:placeholder>
            <w:docPart w:val="DefaultPlaceholder_-1854013440"/>
          </w:placeholder>
          <w:text/>
        </w:sdtPr>
        <w:sdtEndPr/>
        <w:sdtContent>
          <w:r w:rsidR="00EC03D7">
            <w:t xml:space="preserve">                                                        </w:t>
          </w:r>
        </w:sdtContent>
      </w:sdt>
      <w:r>
        <w:t xml:space="preserve">, </w:t>
      </w:r>
      <w:r w:rsidR="003353D0">
        <w:t>Prüfungsverantwortliche/r</w:t>
      </w:r>
      <w:r w:rsidR="003353D0" w:rsidRPr="003353D0">
        <w:rPr>
          <w:color w:val="FF0000"/>
        </w:rPr>
        <w:t>*</w:t>
      </w:r>
      <w:r>
        <w:t xml:space="preserve"> für die Lehrveranstaltung </w:t>
      </w:r>
      <w:r w:rsidR="00502C79">
        <w:t xml:space="preserve"> </w:t>
      </w:r>
      <w:r w:rsidR="00EC03D7">
        <w:t xml:space="preserve">     </w:t>
      </w:r>
      <w:r w:rsidR="003353D0">
        <w:t xml:space="preserve">           </w:t>
      </w:r>
    </w:p>
    <w:p w:rsidR="004F1D12" w:rsidRDefault="00EC03D7" w:rsidP="004F1D12">
      <w:pPr>
        <w:spacing w:after="0" w:line="480" w:lineRule="auto"/>
      </w:pPr>
      <w:r>
        <w:t>b</w:t>
      </w:r>
      <w:r w:rsidR="004F1D12">
        <w:t xml:space="preserve">erechtige die folgenden Personen zur Benutzung des Prüfungsservers. </w:t>
      </w:r>
    </w:p>
    <w:p w:rsidR="004F1D12" w:rsidRDefault="004F1D12" w:rsidP="004F1D12">
      <w:pPr>
        <w:spacing w:after="0" w:line="480" w:lineRule="auto"/>
      </w:pPr>
      <w:r>
        <w:t xml:space="preserve">Telefonnummer / Durchwahl für eventuelle Rückfragen: </w:t>
      </w:r>
    </w:p>
    <w:p w:rsidR="003353D0" w:rsidRDefault="003353D0" w:rsidP="003353D0">
      <w:pPr>
        <w:spacing w:after="0" w:line="240" w:lineRule="auto"/>
      </w:pPr>
      <w:r w:rsidRPr="003353D0">
        <w:rPr>
          <w:b/>
        </w:rPr>
        <w:t>Hinweis:</w:t>
      </w:r>
      <w:r w:rsidRPr="003353D0">
        <w:t xml:space="preserve"> Wenn ein neues Berechtigungsformular eingereicht wird, gelten nur die darauf aufgelisteten Personen als am Prüfungsserver berechtigt. Alle weiteren bis dahin bestehenden Berechtigungen werden umgehend widerrufen.</w:t>
      </w:r>
    </w:p>
    <w:p w:rsidR="003353D0" w:rsidRDefault="003353D0" w:rsidP="003353D0">
      <w:pPr>
        <w:spacing w:after="0" w:line="240" w:lineRule="auto"/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7"/>
        <w:gridCol w:w="3211"/>
        <w:gridCol w:w="2714"/>
      </w:tblGrid>
      <w:tr w:rsidR="004F1D12" w:rsidTr="004F1D12"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 w:rsidRPr="004F1D12">
              <w:rPr>
                <w:b/>
              </w:rPr>
              <w:t>Vorname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 w:rsidRPr="004F1D12">
              <w:rPr>
                <w:b/>
              </w:rPr>
              <w:t>Nachname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4F1D12" w:rsidRPr="004F1D12" w:rsidRDefault="004F1D12" w:rsidP="004F1D12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E-Mail Adresse</w:t>
            </w: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4F1D12" w:rsidTr="004F1D12">
        <w:tc>
          <w:tcPr>
            <w:tcW w:w="3137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4F1D12" w:rsidRDefault="004F1D12" w:rsidP="004F1D12">
            <w:pPr>
              <w:spacing w:before="120" w:after="0" w:line="360" w:lineRule="auto"/>
              <w:jc w:val="center"/>
            </w:pPr>
          </w:p>
        </w:tc>
      </w:tr>
      <w:tr w:rsidR="00E752D0" w:rsidTr="004F1D12">
        <w:tc>
          <w:tcPr>
            <w:tcW w:w="3137" w:type="dxa"/>
            <w:vAlign w:val="center"/>
          </w:tcPr>
          <w:p w:rsidR="00E752D0" w:rsidRDefault="00E752D0" w:rsidP="004F1D12">
            <w:pPr>
              <w:spacing w:before="120" w:after="0" w:line="360" w:lineRule="auto"/>
              <w:jc w:val="center"/>
            </w:pPr>
          </w:p>
        </w:tc>
        <w:tc>
          <w:tcPr>
            <w:tcW w:w="3211" w:type="dxa"/>
            <w:vAlign w:val="center"/>
          </w:tcPr>
          <w:p w:rsidR="00E752D0" w:rsidRDefault="00E752D0" w:rsidP="004F1D12">
            <w:pPr>
              <w:spacing w:before="120" w:after="0" w:line="360" w:lineRule="auto"/>
              <w:jc w:val="center"/>
            </w:pPr>
          </w:p>
        </w:tc>
        <w:tc>
          <w:tcPr>
            <w:tcW w:w="2714" w:type="dxa"/>
          </w:tcPr>
          <w:p w:rsidR="00E752D0" w:rsidRDefault="00E752D0" w:rsidP="004F1D12">
            <w:pPr>
              <w:spacing w:before="120" w:after="0" w:line="360" w:lineRule="auto"/>
              <w:jc w:val="center"/>
            </w:pPr>
          </w:p>
        </w:tc>
      </w:tr>
    </w:tbl>
    <w:p w:rsidR="004F1D12" w:rsidRDefault="004F1D12" w:rsidP="004F1D12">
      <w:pPr>
        <w:spacing w:after="0" w:line="480" w:lineRule="auto"/>
      </w:pPr>
    </w:p>
    <w:p w:rsidR="004F1D12" w:rsidRDefault="003353D0" w:rsidP="004F1D12">
      <w:pPr>
        <w:spacing w:after="0" w:line="240" w:lineRule="auto"/>
      </w:pPr>
      <w:r>
        <w:t>*Bei mehreren Prüfungsverantwortlichen kann nur eine Person genannt werden.</w:t>
      </w:r>
    </w:p>
    <w:p w:rsidR="003353D0" w:rsidRDefault="003353D0" w:rsidP="004F1D12">
      <w:pPr>
        <w:spacing w:after="0" w:line="240" w:lineRule="auto"/>
      </w:pPr>
    </w:p>
    <w:p w:rsidR="004F1D12" w:rsidRDefault="004F1D12" w:rsidP="004F1D12">
      <w:pPr>
        <w:spacing w:after="0" w:line="240" w:lineRule="auto"/>
      </w:pPr>
      <w:r>
        <w:t xml:space="preserve">Bei früherem Widerruf der Berechtigung (z.B. durch Ausscheiden einer berechtigten Person aus der WU) ist eine umgehend schriftliche Mitteilung an das LEARN-Team erforderlich. </w:t>
      </w:r>
    </w:p>
    <w:p w:rsidR="004F1D12" w:rsidRDefault="004F1D12" w:rsidP="004F1D12">
      <w:pPr>
        <w:spacing w:after="0" w:line="240" w:lineRule="auto"/>
      </w:pPr>
    </w:p>
    <w:p w:rsidR="004F1D12" w:rsidRDefault="004F1D12" w:rsidP="003353D0">
      <w:pPr>
        <w:spacing w:after="0" w:line="240" w:lineRule="auto"/>
      </w:pPr>
      <w:r>
        <w:t xml:space="preserve">Dieses Formular bitte unterzeichnet und eingescannt per E-Mail an </w:t>
      </w:r>
      <w:hyperlink r:id="rId8" w:history="1">
        <w:r w:rsidRPr="00A14E86">
          <w:rPr>
            <w:rStyle w:val="Hyperlink"/>
          </w:rPr>
          <w:t>learn@wu.ac.at</w:t>
        </w:r>
      </w:hyperlink>
      <w:r>
        <w:t xml:space="preserve"> senden. </w:t>
      </w:r>
      <w:bookmarkStart w:id="0" w:name="_GoBack"/>
      <w:bookmarkEnd w:id="0"/>
    </w:p>
    <w:p w:rsidR="005E6566" w:rsidRDefault="005E6566" w:rsidP="004F1D12">
      <w:pPr>
        <w:spacing w:after="0" w:line="48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830"/>
        <w:gridCol w:w="3201"/>
      </w:tblGrid>
      <w:tr w:rsidR="004F1D12" w:rsidTr="004F1D12">
        <w:tc>
          <w:tcPr>
            <w:tcW w:w="3041" w:type="dxa"/>
            <w:tcBorders>
              <w:bottom w:val="single" w:sz="4" w:space="0" w:color="auto"/>
            </w:tcBorders>
          </w:tcPr>
          <w:p w:rsidR="004F1D12" w:rsidRDefault="004F1D12" w:rsidP="004F1D12">
            <w:pPr>
              <w:spacing w:after="0" w:line="240" w:lineRule="auto"/>
            </w:pPr>
          </w:p>
        </w:tc>
        <w:tc>
          <w:tcPr>
            <w:tcW w:w="2830" w:type="dxa"/>
          </w:tcPr>
          <w:p w:rsidR="004F1D12" w:rsidRDefault="004F1D12" w:rsidP="004F1D12">
            <w:pPr>
              <w:spacing w:after="0" w:line="240" w:lineRule="auto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F1D12" w:rsidRDefault="004F1D12" w:rsidP="004F1D12">
            <w:pPr>
              <w:spacing w:after="0" w:line="240" w:lineRule="auto"/>
            </w:pPr>
          </w:p>
        </w:tc>
      </w:tr>
      <w:tr w:rsidR="004F1D12" w:rsidTr="004F1D12">
        <w:tc>
          <w:tcPr>
            <w:tcW w:w="3041" w:type="dxa"/>
            <w:tcBorders>
              <w:top w:val="single" w:sz="4" w:space="0" w:color="auto"/>
            </w:tcBorders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  <w:r w:rsidRPr="004F1D12">
              <w:rPr>
                <w:sz w:val="16"/>
              </w:rPr>
              <w:t>Ort, Datum</w:t>
            </w:r>
          </w:p>
        </w:tc>
        <w:tc>
          <w:tcPr>
            <w:tcW w:w="2830" w:type="dxa"/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F1D12" w:rsidRPr="004F1D12" w:rsidRDefault="004F1D12" w:rsidP="004F1D12">
            <w:pPr>
              <w:spacing w:after="0" w:line="240" w:lineRule="auto"/>
              <w:jc w:val="center"/>
              <w:rPr>
                <w:sz w:val="16"/>
              </w:rPr>
            </w:pPr>
            <w:r w:rsidRPr="004F1D12">
              <w:rPr>
                <w:sz w:val="16"/>
              </w:rPr>
              <w:t>Unterschrift</w:t>
            </w:r>
          </w:p>
        </w:tc>
      </w:tr>
    </w:tbl>
    <w:p w:rsidR="004F1D12" w:rsidRDefault="004F1D12" w:rsidP="004F1D12">
      <w:pPr>
        <w:spacing w:after="0" w:line="480" w:lineRule="auto"/>
        <w:jc w:val="right"/>
        <w:rPr>
          <w:sz w:val="12"/>
        </w:rPr>
      </w:pPr>
    </w:p>
    <w:p w:rsidR="004F1D12" w:rsidRPr="004F1D12" w:rsidRDefault="004F1D12" w:rsidP="004F1D12">
      <w:pPr>
        <w:spacing w:after="0" w:line="480" w:lineRule="auto"/>
        <w:jc w:val="right"/>
        <w:rPr>
          <w:sz w:val="12"/>
        </w:rPr>
      </w:pPr>
      <w:r w:rsidRPr="004F1D12">
        <w:rPr>
          <w:sz w:val="12"/>
        </w:rPr>
        <w:t xml:space="preserve">Stand: </w:t>
      </w:r>
      <w:r w:rsidR="003353D0">
        <w:rPr>
          <w:sz w:val="12"/>
        </w:rPr>
        <w:t>November 2021</w:t>
      </w:r>
    </w:p>
    <w:sectPr w:rsidR="004F1D12" w:rsidRPr="004F1D12" w:rsidSect="00AA09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12" w:rsidRDefault="004F1D12" w:rsidP="0060717E">
      <w:r>
        <w:separator/>
      </w:r>
    </w:p>
    <w:p w:rsidR="004F1D12" w:rsidRDefault="004F1D12" w:rsidP="0060717E"/>
  </w:endnote>
  <w:endnote w:type="continuationSeparator" w:id="0">
    <w:p w:rsidR="004F1D12" w:rsidRDefault="004F1D12" w:rsidP="0060717E">
      <w:r>
        <w:continuationSeparator/>
      </w:r>
    </w:p>
    <w:p w:rsidR="004F1D12" w:rsidRDefault="004F1D12" w:rsidP="0060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2808"/>
      <w:gridCol w:w="2268"/>
    </w:tblGrid>
    <w:tr w:rsidR="00BA534F" w:rsidRPr="00665DF2" w:rsidTr="00BA534F">
      <w:tc>
        <w:tcPr>
          <w:tcW w:w="757" w:type="dxa"/>
          <w:vAlign w:val="center"/>
        </w:tcPr>
        <w:p w:rsidR="00BA534F" w:rsidRDefault="00BA534F" w:rsidP="00665DF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07951879" wp14:editId="7DD8978B">
                <wp:extent cx="333375" cy="276225"/>
                <wp:effectExtent l="0" t="0" r="9525" b="9525"/>
                <wp:docPr id="28" name="Grafik 28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BA534F" w:rsidRPr="00665DF2" w:rsidRDefault="00BA534F" w:rsidP="00665DF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2808" w:type="dxa"/>
          <w:vAlign w:val="center"/>
        </w:tcPr>
        <w:p w:rsidR="00BA534F" w:rsidRPr="00665DF2" w:rsidRDefault="00BA534F" w:rsidP="00665DF2">
          <w:pPr>
            <w:pStyle w:val="KeinLeerraum"/>
            <w:jc w:val="center"/>
            <w:rPr>
              <w:lang w:val="en-GB"/>
            </w:rPr>
          </w:pPr>
          <w:r w:rsidRPr="00F87B18">
            <w:rPr>
              <w:b/>
              <w:spacing w:val="2"/>
              <w:sz w:val="11"/>
              <w:szCs w:val="11"/>
              <w:lang w:val="en-US"/>
            </w:rPr>
            <w:t>Teaching &amp; Learning Services</w:t>
          </w:r>
        </w:p>
      </w:tc>
      <w:tc>
        <w:tcPr>
          <w:tcW w:w="2268" w:type="dxa"/>
          <w:vAlign w:val="center"/>
        </w:tcPr>
        <w:p w:rsidR="00BA534F" w:rsidRPr="00F87B18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 w:rsidRPr="00F87B18">
            <w:rPr>
              <w:spacing w:val="2"/>
              <w:sz w:val="11"/>
              <w:szCs w:val="11"/>
              <w:lang w:val="fr-FR"/>
            </w:rPr>
            <w:t>T +43-1-313 36-6030</w:t>
          </w:r>
        </w:p>
        <w:p w:rsidR="00BA534F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:rsidR="00BA534F" w:rsidRPr="00665DF2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 w:rsidRPr="00F87B18">
            <w:rPr>
              <w:spacing w:val="2"/>
              <w:sz w:val="11"/>
              <w:szCs w:val="11"/>
              <w:lang w:val="fr-FR"/>
            </w:rPr>
            <w:t>teaching-and-learning@wu.ac.at www.learn.wu.ac.at/teaching</w:t>
          </w:r>
        </w:p>
      </w:tc>
    </w:tr>
    <w:tr w:rsidR="00BA534F" w:rsidRPr="00665DF2" w:rsidTr="00BA534F">
      <w:trPr>
        <w:trHeight w:val="534"/>
      </w:trPr>
      <w:tc>
        <w:tcPr>
          <w:tcW w:w="757" w:type="dxa"/>
          <w:vAlign w:val="center"/>
        </w:tcPr>
        <w:p w:rsidR="00BA534F" w:rsidRPr="00F87B18" w:rsidRDefault="00BA534F" w:rsidP="00665DF2">
          <w:pPr>
            <w:pStyle w:val="KeinLeerraum"/>
            <w:rPr>
              <w:b/>
              <w:caps/>
              <w:noProof/>
              <w:spacing w:val="4"/>
              <w:sz w:val="9"/>
              <w:szCs w:val="9"/>
              <w:lang w:eastAsia="de-AT"/>
            </w:rPr>
          </w:pPr>
        </w:p>
      </w:tc>
      <w:tc>
        <w:tcPr>
          <w:tcW w:w="3240" w:type="dxa"/>
          <w:vAlign w:val="center"/>
        </w:tcPr>
        <w:p w:rsidR="00BA534F" w:rsidRPr="00C23CD1" w:rsidRDefault="00BA534F" w:rsidP="00665DF2">
          <w:pPr>
            <w:pStyle w:val="KeinLeerraum"/>
            <w:rPr>
              <w:b/>
              <w:caps/>
              <w:spacing w:val="4"/>
              <w:sz w:val="9"/>
              <w:szCs w:val="9"/>
            </w:rPr>
          </w:pPr>
        </w:p>
      </w:tc>
      <w:tc>
        <w:tcPr>
          <w:tcW w:w="2808" w:type="dxa"/>
          <w:vAlign w:val="center"/>
        </w:tcPr>
        <w:p w:rsidR="00BA534F" w:rsidRPr="00C23CD1" w:rsidRDefault="00BA534F" w:rsidP="00665DF2">
          <w:pPr>
            <w:pStyle w:val="KeinLeerraum"/>
            <w:jc w:val="center"/>
            <w:rPr>
              <w:b/>
              <w:spacing w:val="2"/>
              <w:sz w:val="11"/>
              <w:szCs w:val="11"/>
            </w:rPr>
          </w:pPr>
        </w:p>
      </w:tc>
      <w:tc>
        <w:tcPr>
          <w:tcW w:w="2268" w:type="dxa"/>
          <w:vAlign w:val="center"/>
        </w:tcPr>
        <w:p w:rsidR="00BA534F" w:rsidRPr="00F87B18" w:rsidRDefault="00BA534F" w:rsidP="00BA534F">
          <w:pPr>
            <w:pStyle w:val="Fuzeile"/>
            <w:tabs>
              <w:tab w:val="clear" w:pos="4536"/>
            </w:tabs>
            <w:spacing w:line="150" w:lineRule="exact"/>
            <w:ind w:left="-71" w:right="125"/>
            <w:jc w:val="right"/>
            <w:rPr>
              <w:spacing w:val="2"/>
              <w:sz w:val="11"/>
              <w:szCs w:val="11"/>
              <w:lang w:val="fr-FR"/>
            </w:rPr>
          </w:pPr>
          <w:r w:rsidRPr="000B0985">
            <w:rPr>
              <w:sz w:val="16"/>
              <w:szCs w:val="16"/>
            </w:rPr>
            <w:t xml:space="preserve">Seite </w:t>
          </w:r>
          <w:r w:rsidRPr="000B0985">
            <w:rPr>
              <w:sz w:val="16"/>
              <w:szCs w:val="16"/>
            </w:rPr>
            <w:fldChar w:fldCharType="begin"/>
          </w:r>
          <w:r w:rsidRPr="000B0985">
            <w:rPr>
              <w:sz w:val="16"/>
              <w:szCs w:val="16"/>
            </w:rPr>
            <w:instrText>PAGE   \* MERGEFORMAT</w:instrText>
          </w:r>
          <w:r w:rsidRPr="000B0985">
            <w:rPr>
              <w:sz w:val="16"/>
              <w:szCs w:val="16"/>
            </w:rPr>
            <w:fldChar w:fldCharType="separate"/>
          </w:r>
          <w:r w:rsidR="003353D0">
            <w:rPr>
              <w:noProof/>
              <w:sz w:val="16"/>
              <w:szCs w:val="16"/>
            </w:rPr>
            <w:t>2</w:t>
          </w:r>
          <w:r w:rsidRPr="000B0985">
            <w:rPr>
              <w:sz w:val="16"/>
              <w:szCs w:val="16"/>
            </w:rPr>
            <w:fldChar w:fldCharType="end"/>
          </w:r>
          <w:r w:rsidRPr="000B0985">
            <w:rPr>
              <w:sz w:val="16"/>
              <w:szCs w:val="16"/>
            </w:rPr>
            <w:t xml:space="preserve"> | </w:t>
          </w:r>
          <w:r w:rsidRPr="000B0985">
            <w:rPr>
              <w:sz w:val="16"/>
              <w:szCs w:val="16"/>
            </w:rPr>
            <w:fldChar w:fldCharType="begin"/>
          </w:r>
          <w:r w:rsidRPr="000B0985">
            <w:rPr>
              <w:sz w:val="16"/>
              <w:szCs w:val="16"/>
            </w:rPr>
            <w:instrText>NUMPAGES  \* Arabic  \* MERGEFORMAT</w:instrText>
          </w:r>
          <w:r w:rsidRPr="000B0985">
            <w:rPr>
              <w:sz w:val="16"/>
              <w:szCs w:val="16"/>
            </w:rPr>
            <w:fldChar w:fldCharType="separate"/>
          </w:r>
          <w:r w:rsidR="003353D0">
            <w:rPr>
              <w:noProof/>
              <w:sz w:val="16"/>
              <w:szCs w:val="16"/>
            </w:rPr>
            <w:t>2</w:t>
          </w:r>
          <w:r w:rsidRPr="000B0985">
            <w:rPr>
              <w:sz w:val="16"/>
              <w:szCs w:val="16"/>
            </w:rPr>
            <w:fldChar w:fldCharType="end"/>
          </w:r>
        </w:p>
      </w:tc>
    </w:tr>
  </w:tbl>
  <w:p w:rsidR="0060717E" w:rsidRPr="00C23CD1" w:rsidRDefault="0060717E" w:rsidP="00BA534F">
    <w:pPr>
      <w:pStyle w:val="KeinLeerraum"/>
      <w:rPr>
        <w:sz w:val="2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2808"/>
      <w:gridCol w:w="2268"/>
    </w:tblGrid>
    <w:tr w:rsidR="004F1D12" w:rsidRPr="00BB1BC9" w:rsidTr="00EC1756">
      <w:tc>
        <w:tcPr>
          <w:tcW w:w="757" w:type="dxa"/>
          <w:vAlign w:val="center"/>
        </w:tcPr>
        <w:p w:rsidR="004F1D12" w:rsidRDefault="004F1D12" w:rsidP="004F1D1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7A0C40CB" wp14:editId="431E941F">
                <wp:extent cx="333375" cy="276225"/>
                <wp:effectExtent l="0" t="0" r="9525" b="9525"/>
                <wp:docPr id="1" name="Grafik 1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4F1D12" w:rsidRPr="00665DF2" w:rsidRDefault="004F1D12" w:rsidP="004F1D1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2808" w:type="dxa"/>
          <w:vAlign w:val="center"/>
        </w:tcPr>
        <w:p w:rsidR="004F1D12" w:rsidRPr="00665DF2" w:rsidRDefault="00BB1BC9" w:rsidP="004F1D12">
          <w:pPr>
            <w:pStyle w:val="KeinLeerraum"/>
            <w:jc w:val="center"/>
            <w:rPr>
              <w:lang w:val="en-GB"/>
            </w:rPr>
          </w:pPr>
          <w:r>
            <w:rPr>
              <w:b/>
              <w:spacing w:val="2"/>
              <w:sz w:val="11"/>
              <w:szCs w:val="11"/>
              <w:lang w:val="en-US"/>
            </w:rPr>
            <w:t>Digital Teaching Services</w:t>
          </w:r>
        </w:p>
      </w:tc>
      <w:tc>
        <w:tcPr>
          <w:tcW w:w="2268" w:type="dxa"/>
          <w:vAlign w:val="center"/>
        </w:tcPr>
        <w:p w:rsidR="004F1D12" w:rsidRDefault="004F1D12" w:rsidP="004F1D1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:rsidR="004F1D12" w:rsidRPr="00665DF2" w:rsidRDefault="00BB1BC9" w:rsidP="004F1D1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r>
            <w:rPr>
              <w:spacing w:val="2"/>
              <w:sz w:val="11"/>
              <w:szCs w:val="11"/>
              <w:lang w:val="fr-FR"/>
            </w:rPr>
            <w:t>digitalteaching</w:t>
          </w:r>
          <w:r w:rsidR="004F1D12" w:rsidRPr="00F87B18">
            <w:rPr>
              <w:spacing w:val="2"/>
              <w:sz w:val="11"/>
              <w:szCs w:val="11"/>
              <w:lang w:val="fr-FR"/>
            </w:rPr>
            <w:t>@wu.ac.at www.learn.wu.ac.at/teaching</w:t>
          </w:r>
        </w:p>
      </w:tc>
    </w:tr>
  </w:tbl>
  <w:p w:rsidR="004F1D12" w:rsidRPr="00BB1BC9" w:rsidRDefault="004F1D12" w:rsidP="004F1D12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12" w:rsidRDefault="004F1D12" w:rsidP="0060717E">
      <w:r>
        <w:separator/>
      </w:r>
    </w:p>
    <w:p w:rsidR="004F1D12" w:rsidRDefault="004F1D12" w:rsidP="0060717E"/>
  </w:footnote>
  <w:footnote w:type="continuationSeparator" w:id="0">
    <w:p w:rsidR="004F1D12" w:rsidRDefault="004F1D12" w:rsidP="0060717E">
      <w:r>
        <w:continuationSeparator/>
      </w:r>
    </w:p>
    <w:p w:rsidR="004F1D12" w:rsidRDefault="004F1D12" w:rsidP="0060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63" w:rsidRPr="00AA0963" w:rsidRDefault="00C62822" w:rsidP="00AA0963">
    <w:pPr>
      <w:pStyle w:val="Kopf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STYLEREF  Titel  \* MERGEFORMAT </w:instrText>
    </w:r>
    <w:r>
      <w:rPr>
        <w:sz w:val="16"/>
      </w:rPr>
      <w:fldChar w:fldCharType="separate"/>
    </w:r>
    <w:r w:rsidR="003353D0">
      <w:rPr>
        <w:b/>
        <w:bCs/>
        <w:noProof/>
        <w:sz w:val="16"/>
        <w:lang w:val="de-DE"/>
      </w:rPr>
      <w:t>Fehler! Kein Text mit angegebener Formatvorlage im Dokument.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7E" w:rsidRDefault="0060717E" w:rsidP="00F0071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7B54BC7" wp14:editId="685F4009">
          <wp:extent cx="1583651" cy="153377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u-logo-ak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153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B43"/>
    <w:multiLevelType w:val="hybridMultilevel"/>
    <w:tmpl w:val="06624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C7"/>
    <w:multiLevelType w:val="hybridMultilevel"/>
    <w:tmpl w:val="14F2E1C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C96"/>
    <w:multiLevelType w:val="hybridMultilevel"/>
    <w:tmpl w:val="52B2E8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45E"/>
    <w:multiLevelType w:val="hybridMultilevel"/>
    <w:tmpl w:val="9FDEAD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704"/>
    <w:multiLevelType w:val="hybridMultilevel"/>
    <w:tmpl w:val="FF12F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B98"/>
    <w:multiLevelType w:val="hybridMultilevel"/>
    <w:tmpl w:val="9466B0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D66"/>
    <w:multiLevelType w:val="hybridMultilevel"/>
    <w:tmpl w:val="F77E37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98A"/>
    <w:multiLevelType w:val="hybridMultilevel"/>
    <w:tmpl w:val="080036EC"/>
    <w:lvl w:ilvl="0" w:tplc="4FC0EE58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80A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941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442"/>
    <w:multiLevelType w:val="hybridMultilevel"/>
    <w:tmpl w:val="553409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49A"/>
    <w:multiLevelType w:val="hybridMultilevel"/>
    <w:tmpl w:val="01A6AE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E0E"/>
    <w:multiLevelType w:val="hybridMultilevel"/>
    <w:tmpl w:val="D77077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F6C85"/>
    <w:multiLevelType w:val="hybridMultilevel"/>
    <w:tmpl w:val="0F3A6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A47"/>
    <w:multiLevelType w:val="hybridMultilevel"/>
    <w:tmpl w:val="B98810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E86"/>
    <w:multiLevelType w:val="hybridMultilevel"/>
    <w:tmpl w:val="6ED445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348A"/>
    <w:multiLevelType w:val="hybridMultilevel"/>
    <w:tmpl w:val="847AB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B8A"/>
    <w:multiLevelType w:val="hybridMultilevel"/>
    <w:tmpl w:val="6FD26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0148"/>
    <w:multiLevelType w:val="hybridMultilevel"/>
    <w:tmpl w:val="04A6B710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E08"/>
    <w:multiLevelType w:val="hybridMultilevel"/>
    <w:tmpl w:val="D98A2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0FA1"/>
    <w:multiLevelType w:val="hybridMultilevel"/>
    <w:tmpl w:val="A704F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695"/>
    <w:multiLevelType w:val="hybridMultilevel"/>
    <w:tmpl w:val="884AE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1B14"/>
    <w:multiLevelType w:val="hybridMultilevel"/>
    <w:tmpl w:val="66C6356C"/>
    <w:lvl w:ilvl="0" w:tplc="A5E4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C65EF"/>
    <w:multiLevelType w:val="hybridMultilevel"/>
    <w:tmpl w:val="ADDA0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7DF"/>
    <w:multiLevelType w:val="hybridMultilevel"/>
    <w:tmpl w:val="EC3652B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B13"/>
    <w:multiLevelType w:val="hybridMultilevel"/>
    <w:tmpl w:val="BDAA9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7F0"/>
    <w:multiLevelType w:val="hybridMultilevel"/>
    <w:tmpl w:val="08BEB1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E247B"/>
    <w:multiLevelType w:val="hybridMultilevel"/>
    <w:tmpl w:val="6A945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6EC6"/>
    <w:multiLevelType w:val="hybridMultilevel"/>
    <w:tmpl w:val="C9F657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5D14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515"/>
    <w:multiLevelType w:val="hybridMultilevel"/>
    <w:tmpl w:val="FBDE2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2"/>
  </w:num>
  <w:num w:numId="5">
    <w:abstractNumId w:val="15"/>
  </w:num>
  <w:num w:numId="6">
    <w:abstractNumId w:val="0"/>
  </w:num>
  <w:num w:numId="7">
    <w:abstractNumId w:val="17"/>
  </w:num>
  <w:num w:numId="8">
    <w:abstractNumId w:val="23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6"/>
  </w:num>
  <w:num w:numId="19">
    <w:abstractNumId w:val="14"/>
  </w:num>
  <w:num w:numId="20">
    <w:abstractNumId w:val="25"/>
  </w:num>
  <w:num w:numId="21">
    <w:abstractNumId w:val="16"/>
  </w:num>
  <w:num w:numId="22">
    <w:abstractNumId w:val="27"/>
  </w:num>
  <w:num w:numId="23">
    <w:abstractNumId w:val="4"/>
  </w:num>
  <w:num w:numId="24">
    <w:abstractNumId w:val="8"/>
  </w:num>
  <w:num w:numId="25">
    <w:abstractNumId w:val="28"/>
  </w:num>
  <w:num w:numId="26">
    <w:abstractNumId w:val="18"/>
  </w:num>
  <w:num w:numId="27">
    <w:abstractNumId w:val="29"/>
  </w:num>
  <w:num w:numId="28">
    <w:abstractNumId w:val="24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2"/>
    <w:rsid w:val="00015FD9"/>
    <w:rsid w:val="000336E9"/>
    <w:rsid w:val="00054396"/>
    <w:rsid w:val="00056817"/>
    <w:rsid w:val="000611C2"/>
    <w:rsid w:val="00094071"/>
    <w:rsid w:val="000A6DAC"/>
    <w:rsid w:val="000B0985"/>
    <w:rsid w:val="00115FC9"/>
    <w:rsid w:val="0014462B"/>
    <w:rsid w:val="00145D1A"/>
    <w:rsid w:val="0014669B"/>
    <w:rsid w:val="00146D07"/>
    <w:rsid w:val="001632FB"/>
    <w:rsid w:val="00166B68"/>
    <w:rsid w:val="001867A6"/>
    <w:rsid w:val="001C1183"/>
    <w:rsid w:val="001F482E"/>
    <w:rsid w:val="00217123"/>
    <w:rsid w:val="002265B2"/>
    <w:rsid w:val="00226C2A"/>
    <w:rsid w:val="00230508"/>
    <w:rsid w:val="00232434"/>
    <w:rsid w:val="00241926"/>
    <w:rsid w:val="00261F0A"/>
    <w:rsid w:val="002828CF"/>
    <w:rsid w:val="00283170"/>
    <w:rsid w:val="00292330"/>
    <w:rsid w:val="002B70A3"/>
    <w:rsid w:val="002D0447"/>
    <w:rsid w:val="002E5D51"/>
    <w:rsid w:val="003153B3"/>
    <w:rsid w:val="003353D0"/>
    <w:rsid w:val="00343099"/>
    <w:rsid w:val="003C1129"/>
    <w:rsid w:val="003E5F8A"/>
    <w:rsid w:val="003F1BAD"/>
    <w:rsid w:val="003F20EB"/>
    <w:rsid w:val="003F771C"/>
    <w:rsid w:val="004206EE"/>
    <w:rsid w:val="00427DCB"/>
    <w:rsid w:val="004435B5"/>
    <w:rsid w:val="00456636"/>
    <w:rsid w:val="0046042F"/>
    <w:rsid w:val="00472A6C"/>
    <w:rsid w:val="00473A82"/>
    <w:rsid w:val="004A6BF0"/>
    <w:rsid w:val="004B35CF"/>
    <w:rsid w:val="004C181D"/>
    <w:rsid w:val="004E4233"/>
    <w:rsid w:val="004F1D12"/>
    <w:rsid w:val="00500495"/>
    <w:rsid w:val="00502C79"/>
    <w:rsid w:val="005404DA"/>
    <w:rsid w:val="00576FF8"/>
    <w:rsid w:val="0058743D"/>
    <w:rsid w:val="00597EB8"/>
    <w:rsid w:val="005A1092"/>
    <w:rsid w:val="005B2B8E"/>
    <w:rsid w:val="005C3ADF"/>
    <w:rsid w:val="005E6566"/>
    <w:rsid w:val="005F1E95"/>
    <w:rsid w:val="00603A63"/>
    <w:rsid w:val="0060717E"/>
    <w:rsid w:val="006129A2"/>
    <w:rsid w:val="00614140"/>
    <w:rsid w:val="006159AC"/>
    <w:rsid w:val="0062092F"/>
    <w:rsid w:val="00624E59"/>
    <w:rsid w:val="00627D85"/>
    <w:rsid w:val="0063322F"/>
    <w:rsid w:val="0063736B"/>
    <w:rsid w:val="00651547"/>
    <w:rsid w:val="00653931"/>
    <w:rsid w:val="00653FFD"/>
    <w:rsid w:val="00655626"/>
    <w:rsid w:val="00665DF2"/>
    <w:rsid w:val="00670721"/>
    <w:rsid w:val="00670E29"/>
    <w:rsid w:val="00682681"/>
    <w:rsid w:val="00682D88"/>
    <w:rsid w:val="00686E16"/>
    <w:rsid w:val="0069331E"/>
    <w:rsid w:val="006B2C0A"/>
    <w:rsid w:val="006D0217"/>
    <w:rsid w:val="006D2F49"/>
    <w:rsid w:val="006E3F58"/>
    <w:rsid w:val="007045F1"/>
    <w:rsid w:val="007058FE"/>
    <w:rsid w:val="00716515"/>
    <w:rsid w:val="007522C5"/>
    <w:rsid w:val="00766A4F"/>
    <w:rsid w:val="007772FA"/>
    <w:rsid w:val="007867EE"/>
    <w:rsid w:val="007876F6"/>
    <w:rsid w:val="007D1363"/>
    <w:rsid w:val="007D5B22"/>
    <w:rsid w:val="007E42D0"/>
    <w:rsid w:val="00802076"/>
    <w:rsid w:val="00810A1F"/>
    <w:rsid w:val="00830152"/>
    <w:rsid w:val="0084419C"/>
    <w:rsid w:val="0085642D"/>
    <w:rsid w:val="00856AF2"/>
    <w:rsid w:val="008873B5"/>
    <w:rsid w:val="008A44D2"/>
    <w:rsid w:val="008B2CF2"/>
    <w:rsid w:val="008B7151"/>
    <w:rsid w:val="008C0A2F"/>
    <w:rsid w:val="008D2222"/>
    <w:rsid w:val="008E6116"/>
    <w:rsid w:val="008E7E9D"/>
    <w:rsid w:val="008F1D73"/>
    <w:rsid w:val="008F3944"/>
    <w:rsid w:val="008F615E"/>
    <w:rsid w:val="008F66B8"/>
    <w:rsid w:val="00900BD7"/>
    <w:rsid w:val="00915F24"/>
    <w:rsid w:val="00916F61"/>
    <w:rsid w:val="00946A2C"/>
    <w:rsid w:val="00947A30"/>
    <w:rsid w:val="00953F2D"/>
    <w:rsid w:val="0096799E"/>
    <w:rsid w:val="0098044C"/>
    <w:rsid w:val="009901FB"/>
    <w:rsid w:val="00990C9C"/>
    <w:rsid w:val="009C13E3"/>
    <w:rsid w:val="009C1A16"/>
    <w:rsid w:val="009D0536"/>
    <w:rsid w:val="009D12BB"/>
    <w:rsid w:val="009D239A"/>
    <w:rsid w:val="009F0FFB"/>
    <w:rsid w:val="009F6978"/>
    <w:rsid w:val="009F72D1"/>
    <w:rsid w:val="00A03671"/>
    <w:rsid w:val="00A36427"/>
    <w:rsid w:val="00A409A0"/>
    <w:rsid w:val="00A5324C"/>
    <w:rsid w:val="00A57149"/>
    <w:rsid w:val="00A577AD"/>
    <w:rsid w:val="00A57F9F"/>
    <w:rsid w:val="00A94254"/>
    <w:rsid w:val="00A958D7"/>
    <w:rsid w:val="00AA0963"/>
    <w:rsid w:val="00AB1048"/>
    <w:rsid w:val="00AB3EF8"/>
    <w:rsid w:val="00AB6295"/>
    <w:rsid w:val="00AC14B4"/>
    <w:rsid w:val="00AD009A"/>
    <w:rsid w:val="00AD63E5"/>
    <w:rsid w:val="00AE2828"/>
    <w:rsid w:val="00AE3460"/>
    <w:rsid w:val="00B1096D"/>
    <w:rsid w:val="00B1683A"/>
    <w:rsid w:val="00B5339B"/>
    <w:rsid w:val="00B649BB"/>
    <w:rsid w:val="00B928A8"/>
    <w:rsid w:val="00BA534F"/>
    <w:rsid w:val="00BA5EA1"/>
    <w:rsid w:val="00BB1BC9"/>
    <w:rsid w:val="00BC05F3"/>
    <w:rsid w:val="00BD4E70"/>
    <w:rsid w:val="00BD7412"/>
    <w:rsid w:val="00BD7DB0"/>
    <w:rsid w:val="00BF24CE"/>
    <w:rsid w:val="00C01934"/>
    <w:rsid w:val="00C01A43"/>
    <w:rsid w:val="00C203CD"/>
    <w:rsid w:val="00C225A9"/>
    <w:rsid w:val="00C23CD1"/>
    <w:rsid w:val="00C26C18"/>
    <w:rsid w:val="00C62822"/>
    <w:rsid w:val="00C70A60"/>
    <w:rsid w:val="00C87FD3"/>
    <w:rsid w:val="00C90697"/>
    <w:rsid w:val="00CA6B61"/>
    <w:rsid w:val="00CB5088"/>
    <w:rsid w:val="00CE0212"/>
    <w:rsid w:val="00CE1859"/>
    <w:rsid w:val="00D17A8B"/>
    <w:rsid w:val="00D213E8"/>
    <w:rsid w:val="00D45ECD"/>
    <w:rsid w:val="00D46C40"/>
    <w:rsid w:val="00D61E6D"/>
    <w:rsid w:val="00D67D1B"/>
    <w:rsid w:val="00D76DDA"/>
    <w:rsid w:val="00DC4326"/>
    <w:rsid w:val="00DD72FB"/>
    <w:rsid w:val="00DE1984"/>
    <w:rsid w:val="00E02896"/>
    <w:rsid w:val="00E040D8"/>
    <w:rsid w:val="00E144C5"/>
    <w:rsid w:val="00E752D0"/>
    <w:rsid w:val="00E848F4"/>
    <w:rsid w:val="00E961E9"/>
    <w:rsid w:val="00EA5A6E"/>
    <w:rsid w:val="00EB6D66"/>
    <w:rsid w:val="00EC03D7"/>
    <w:rsid w:val="00EC6543"/>
    <w:rsid w:val="00ED32CE"/>
    <w:rsid w:val="00EE5DA5"/>
    <w:rsid w:val="00EE7B76"/>
    <w:rsid w:val="00F002A1"/>
    <w:rsid w:val="00F00714"/>
    <w:rsid w:val="00F05C33"/>
    <w:rsid w:val="00F05F84"/>
    <w:rsid w:val="00F306F2"/>
    <w:rsid w:val="00F44F85"/>
    <w:rsid w:val="00F60BE6"/>
    <w:rsid w:val="00F97921"/>
    <w:rsid w:val="00FB2C0C"/>
    <w:rsid w:val="00FC6DF0"/>
    <w:rsid w:val="00FE0704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98F327"/>
  <w15:chartTrackingRefBased/>
  <w15:docId w15:val="{75C80331-6353-488B-A79F-07B9DD4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7E"/>
    <w:pPr>
      <w:spacing w:after="200" w:line="276" w:lineRule="auto"/>
    </w:pPr>
    <w:rPr>
      <w:rFonts w:ascii="Verdana" w:hAnsi="Verdana"/>
      <w:sz w:val="2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129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963"/>
    <w:pPr>
      <w:keepNext/>
      <w:keepLines/>
      <w:spacing w:before="360" w:after="240" w:line="320" w:lineRule="atLeast"/>
      <w:outlineLvl w:val="1"/>
    </w:pPr>
    <w:rPr>
      <w:rFonts w:eastAsiaTheme="majorEastAsia" w:cstheme="majorBidi"/>
      <w:b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934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2092F"/>
    <w:pPr>
      <w:pBdr>
        <w:bottom w:val="single" w:sz="4" w:space="1" w:color="auto"/>
      </w:pBdr>
      <w:spacing w:before="300" w:line="560" w:lineRule="atLeast"/>
      <w:contextualSpacing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62092F"/>
    <w:rPr>
      <w:rFonts w:ascii="Verdana" w:eastAsiaTheme="majorEastAsia" w:hAnsi="Verdana" w:cstheme="majorBidi"/>
      <w:b/>
      <w:spacing w:val="-10"/>
      <w:kern w:val="28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963"/>
    <w:rPr>
      <w:rFonts w:ascii="Verdana" w:eastAsiaTheme="majorEastAsia" w:hAnsi="Verdana" w:cstheme="majorBidi"/>
      <w:b/>
      <w:sz w:val="28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62092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31"/>
    <w:pPr>
      <w:numPr>
        <w:numId w:val="30"/>
      </w:numPr>
    </w:pPr>
    <w:rPr>
      <w:lang w:val="en-GB"/>
    </w:rPr>
  </w:style>
  <w:style w:type="paragraph" w:styleId="KeinLeerraum">
    <w:name w:val="No Spacing"/>
    <w:uiPriority w:val="1"/>
    <w:qFormat/>
    <w:rsid w:val="00DE1984"/>
    <w:pPr>
      <w:spacing w:after="0" w:line="240" w:lineRule="auto"/>
    </w:pPr>
    <w:rPr>
      <w:rFonts w:ascii="Verdana" w:hAnsi="Verdan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129"/>
    <w:rPr>
      <w:rFonts w:ascii="Verdana" w:eastAsiaTheme="majorEastAsia" w:hAnsi="Verdana" w:cstheme="majorBidi"/>
      <w:b/>
      <w:sz w:val="44"/>
      <w:szCs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FFD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3FFD"/>
    <w:pPr>
      <w:spacing w:after="100"/>
      <w:ind w:left="180"/>
    </w:pPr>
  </w:style>
  <w:style w:type="paragraph" w:styleId="Kopfzeile">
    <w:name w:val="header"/>
    <w:basedOn w:val="Standard"/>
    <w:link w:val="Kopf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636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636"/>
    <w:rPr>
      <w:rFonts w:ascii="Verdana" w:hAnsi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41926"/>
    <w:pPr>
      <w:tabs>
        <w:tab w:val="right" w:leader="dot" w:pos="9062"/>
      </w:tabs>
      <w:spacing w:after="100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048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0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1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04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04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048"/>
    <w:rPr>
      <w:rFonts w:ascii="Verdana" w:hAnsi="Verdan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C112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934"/>
    <w:rPr>
      <w:rFonts w:ascii="Verdana" w:eastAsiaTheme="majorEastAsia" w:hAnsi="Verdana" w:cstheme="majorBidi"/>
      <w:b/>
      <w:sz w:val="24"/>
      <w:szCs w:val="20"/>
      <w:lang w:val="en-GB"/>
    </w:rPr>
  </w:style>
  <w:style w:type="character" w:styleId="SchwacherVerweis">
    <w:name w:val="Subtle Reference"/>
    <w:aliases w:val="Abbildung"/>
    <w:basedOn w:val="Absatz-Standardschriftart"/>
    <w:uiPriority w:val="31"/>
    <w:qFormat/>
    <w:rsid w:val="005C3ADF"/>
    <w:rPr>
      <w:smallCaps/>
      <w:color w:val="5A5A5A" w:themeColor="text1" w:themeTint="A5"/>
      <w:sz w:val="18"/>
    </w:rPr>
  </w:style>
  <w:style w:type="character" w:styleId="IntensiverVerweis">
    <w:name w:val="Intense Reference"/>
    <w:basedOn w:val="Absatz-Standardschriftart"/>
    <w:uiPriority w:val="32"/>
    <w:qFormat/>
    <w:rsid w:val="00AA0963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rsid w:val="005C3ADF"/>
    <w:rPr>
      <w:bCs/>
      <w:iCs/>
      <w:spacing w:val="5"/>
      <w:sz w:val="18"/>
    </w:rPr>
  </w:style>
  <w:style w:type="paragraph" w:customStyle="1" w:styleId="Tabelle">
    <w:name w:val="Tabelle"/>
    <w:basedOn w:val="Standard"/>
    <w:link w:val="TabelleZchn"/>
    <w:qFormat/>
    <w:rsid w:val="005C3ADF"/>
    <w:pPr>
      <w:spacing w:after="0"/>
    </w:pPr>
  </w:style>
  <w:style w:type="character" w:customStyle="1" w:styleId="TabelleZchn">
    <w:name w:val="Tabelle Zchn"/>
    <w:basedOn w:val="Absatz-Standardschriftart"/>
    <w:link w:val="Tabelle"/>
    <w:rsid w:val="005C3ADF"/>
    <w:rPr>
      <w:rFonts w:ascii="Verdana" w:hAnsi="Verdana"/>
      <w:sz w:val="20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665DF2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65DF2"/>
    <w:rPr>
      <w:rFonts w:asciiTheme="majorHAnsi" w:eastAsiaTheme="majorEastAsia" w:hAnsiTheme="majorHAnsi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wu.ac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8F230-960C-4693-9CDB-748D079A12D1}"/>
      </w:docPartPr>
      <w:docPartBody>
        <w:p w:rsidR="001D2FF1" w:rsidRDefault="005A4137">
          <w:r w:rsidRPr="00A14E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7"/>
    <w:rsid w:val="001D2FF1"/>
    <w:rsid w:val="005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43E3-E084-44A8-927A-BB6FAF2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Chen, Franziska</cp:lastModifiedBy>
  <cp:revision>7</cp:revision>
  <cp:lastPrinted>2019-01-04T13:58:00Z</cp:lastPrinted>
  <dcterms:created xsi:type="dcterms:W3CDTF">2019-03-13T06:03:00Z</dcterms:created>
  <dcterms:modified xsi:type="dcterms:W3CDTF">2021-11-23T15:26:00Z</dcterms:modified>
</cp:coreProperties>
</file>