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8D" w:rsidRDefault="007B668D" w:rsidP="00626AAB">
      <w:pPr>
        <w:pStyle w:val="berschrift2"/>
        <w:spacing w:before="0"/>
      </w:pPr>
    </w:p>
    <w:p w:rsidR="005A3F94" w:rsidRDefault="005A3F94" w:rsidP="00626AAB">
      <w:pPr>
        <w:pStyle w:val="berschrift2"/>
        <w:spacing w:before="0"/>
      </w:pPr>
      <w:proofErr w:type="spellStart"/>
      <w:r>
        <w:t>Rubric</w:t>
      </w:r>
      <w:proofErr w:type="spellEnd"/>
      <w:r>
        <w:t xml:space="preserve"> für Seminararbeiten</w:t>
      </w:r>
    </w:p>
    <w:p w:rsidR="00F61B31" w:rsidRDefault="00F61B31" w:rsidP="00F61B31"/>
    <w:p w:rsidR="00F61B31" w:rsidRDefault="00F61B31" w:rsidP="00C904BF">
      <w:pPr>
        <w:ind w:right="-1697"/>
      </w:pPr>
      <w:r w:rsidRPr="00F61B31">
        <w:rPr>
          <w:b/>
        </w:rPr>
        <w:t>Hinweis:</w:t>
      </w:r>
      <w:r>
        <w:t xml:space="preserve"> Das </w:t>
      </w:r>
      <w:proofErr w:type="spellStart"/>
      <w:r>
        <w:t>Rubric</w:t>
      </w:r>
      <w:proofErr w:type="spellEnd"/>
      <w:r>
        <w:t xml:space="preserve"> stellt lediglich ein Beispiel für die Beurteilung von Seminararbeiten dar. Die </w:t>
      </w:r>
      <w:r w:rsidR="00D94599">
        <w:t xml:space="preserve">Beurteilungsdimensionen </w:t>
      </w:r>
      <w:r>
        <w:t xml:space="preserve">und </w:t>
      </w:r>
      <w:r w:rsidR="00D94599">
        <w:t>-</w:t>
      </w:r>
      <w:r w:rsidR="0010607A">
        <w:t>k</w:t>
      </w:r>
      <w:r>
        <w:t xml:space="preserve">riterien des </w:t>
      </w:r>
      <w:proofErr w:type="spellStart"/>
      <w:r>
        <w:t>Rubrics</w:t>
      </w:r>
      <w:proofErr w:type="spellEnd"/>
      <w:r>
        <w:t xml:space="preserve"> können je nach Bedarf beliebig </w:t>
      </w:r>
      <w:r w:rsidR="0095165E">
        <w:t xml:space="preserve">adaptiert </w:t>
      </w:r>
      <w:r>
        <w:t>und erweitert werden. Anstelle de</w:t>
      </w:r>
      <w:r w:rsidR="00D94599">
        <w:t>r</w:t>
      </w:r>
      <w:r>
        <w:t xml:space="preserve"> </w:t>
      </w:r>
      <w:r w:rsidR="00872C31">
        <w:t xml:space="preserve">Punkte könnte </w:t>
      </w:r>
      <w:r w:rsidR="00D94599">
        <w:t xml:space="preserve">das erreichte Niveau auch durch die 5-stufige </w:t>
      </w:r>
      <w:r w:rsidR="00872C31">
        <w:t xml:space="preserve">Notenskala </w:t>
      </w:r>
      <w:r w:rsidR="00D94599">
        <w:t>angegeben werden</w:t>
      </w:r>
      <w:r>
        <w:t xml:space="preserve">. </w:t>
      </w:r>
    </w:p>
    <w:p w:rsidR="00626AAB" w:rsidRDefault="00626AAB" w:rsidP="005A3F94">
      <w:pPr>
        <w:rPr>
          <w:b/>
        </w:rPr>
      </w:pPr>
    </w:p>
    <w:p w:rsidR="00B0737F" w:rsidRPr="00343368" w:rsidRDefault="00B0737F" w:rsidP="005A3F94">
      <w:pPr>
        <w:rPr>
          <w:b/>
        </w:rPr>
      </w:pPr>
    </w:p>
    <w:tbl>
      <w:tblPr>
        <w:tblStyle w:val="MittlereListe2-Akzent4"/>
        <w:tblW w:w="14233" w:type="dxa"/>
        <w:tblLayout w:type="fixed"/>
        <w:tblLook w:val="04A0" w:firstRow="1" w:lastRow="0" w:firstColumn="1" w:lastColumn="0" w:noHBand="0" w:noVBand="1"/>
      </w:tblPr>
      <w:tblGrid>
        <w:gridCol w:w="2093"/>
        <w:gridCol w:w="2428"/>
        <w:gridCol w:w="2428"/>
        <w:gridCol w:w="2428"/>
        <w:gridCol w:w="2428"/>
        <w:gridCol w:w="2428"/>
      </w:tblGrid>
      <w:tr w:rsidR="00A418EC" w:rsidTr="00C90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5A3F94" w:rsidRPr="0026644D" w:rsidRDefault="0026644D" w:rsidP="00B5110E">
            <w:pPr>
              <w:spacing w:before="120"/>
              <w:rPr>
                <w:i/>
                <w:color w:val="auto"/>
              </w:rPr>
            </w:pPr>
            <w:r w:rsidRPr="0026644D">
              <w:rPr>
                <w:i/>
                <w:color w:val="auto"/>
              </w:rPr>
              <w:t>erreichte Punkte:</w:t>
            </w:r>
          </w:p>
        </w:tc>
        <w:tc>
          <w:tcPr>
            <w:tcW w:w="2428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5A3F94" w:rsidRPr="00FE54EC" w:rsidRDefault="0026644D" w:rsidP="00B5110E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5A3F94" w:rsidRPr="00FE54EC" w:rsidRDefault="0026644D" w:rsidP="00B5110E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5A3F94" w:rsidRPr="00FE54EC" w:rsidRDefault="0026644D" w:rsidP="00B5110E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5A3F94" w:rsidRPr="00FE54EC" w:rsidRDefault="0026644D" w:rsidP="00B5110E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5A3F94" w:rsidRPr="00FE54EC" w:rsidRDefault="0026644D" w:rsidP="00B5110E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</w:tr>
      <w:tr w:rsidR="0026644D" w:rsidTr="00C90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26644D" w:rsidRDefault="0026644D" w:rsidP="00EB6F29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Formales &amp; </w:t>
            </w:r>
          </w:p>
          <w:p w:rsidR="0026644D" w:rsidRPr="000C21A6" w:rsidRDefault="0026644D" w:rsidP="00A418EC">
            <w:pPr>
              <w:rPr>
                <w:b/>
              </w:rPr>
            </w:pPr>
            <w:r w:rsidRPr="000C21A6">
              <w:rPr>
                <w:b/>
              </w:rPr>
              <w:t>Sprache</w:t>
            </w:r>
          </w:p>
        </w:tc>
        <w:tc>
          <w:tcPr>
            <w:tcW w:w="2428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 xml:space="preserve">Rechtschreibung und Grammatik sind einwandfrei </w:t>
            </w:r>
          </w:p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>vorgegebene Zitier</w:t>
            </w:r>
            <w:r w:rsidRPr="00EB6F29">
              <w:softHyphen/>
              <w:t>richtlinien werden korrekt und einheitlich angewandt</w:t>
            </w:r>
          </w:p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>Wortwahl ist</w:t>
            </w:r>
            <w:r>
              <w:t xml:space="preserve"> durchwegs</w:t>
            </w:r>
            <w:r w:rsidRPr="00EB6F29">
              <w:t xml:space="preserve"> präzise, Ausdruck ist der Arbeit angemessen</w:t>
            </w:r>
          </w:p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>formale Anforderungen an die Arbeit sind vollständig eingehalten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>Rechtschreibe- und Grammatik sind überwiegend einwandfrei</w:t>
            </w:r>
          </w:p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 xml:space="preserve">Zitate sind kenntlich gemacht, Quellen vollständig angegeben </w:t>
            </w:r>
          </w:p>
          <w:p w:rsidR="0026644D" w:rsidRPr="00EB6F29" w:rsidRDefault="0026644D" w:rsidP="00220A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 xml:space="preserve">Wortwahl ist </w:t>
            </w:r>
            <w:r>
              <w:t xml:space="preserve">zum Großteil </w:t>
            </w:r>
            <w:r w:rsidRPr="00EB6F29">
              <w:t>präzise, Ausdruck ist der Arbeit angemessen</w:t>
            </w:r>
          </w:p>
          <w:p w:rsidR="0026644D" w:rsidRPr="00EB6F29" w:rsidRDefault="0026644D" w:rsidP="00B2357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 xml:space="preserve">formale Anforderungen an die Arbeit sind </w:t>
            </w:r>
            <w:r>
              <w:t xml:space="preserve">zum Großteil </w:t>
            </w:r>
            <w:r w:rsidRPr="00EB6F29">
              <w:t>eingehalten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26644D" w:rsidRPr="00EB6F29" w:rsidRDefault="0026644D" w:rsidP="004077A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EB6F29">
              <w:t>Rechtschreibung  und</w:t>
            </w:r>
            <w:proofErr w:type="gramEnd"/>
            <w:r w:rsidRPr="00EB6F29">
              <w:t xml:space="preserve"> Grammatik weisen kleinere </w:t>
            </w:r>
            <w:r>
              <w:t>Fehler</w:t>
            </w:r>
            <w:r w:rsidRPr="00EB6F29">
              <w:t xml:space="preserve"> auf </w:t>
            </w:r>
          </w:p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 xml:space="preserve">Zitate sind nicht immer eindeutig kenntlich gemacht, Quellenangaben teilweise unvollständig </w:t>
            </w:r>
          </w:p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>Wortwahl ist teilweise ungenau, Ausdruck ist der Arbeit nicht immer angemessen</w:t>
            </w:r>
          </w:p>
          <w:p w:rsidR="0026644D" w:rsidRPr="00EB6F29" w:rsidRDefault="0026644D" w:rsidP="00220A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 xml:space="preserve">Arbeit weist in Teilen formale Mängel auf 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26644D" w:rsidRPr="00EB6F29" w:rsidRDefault="0026644D" w:rsidP="00F73E1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 xml:space="preserve">Rechtschreibung und Grammatik weisen größere </w:t>
            </w:r>
            <w:r>
              <w:t>Fehler</w:t>
            </w:r>
            <w:r w:rsidRPr="00EB6F29">
              <w:t xml:space="preserve"> auf</w:t>
            </w:r>
          </w:p>
          <w:p w:rsidR="0026644D" w:rsidRPr="00EB6F29" w:rsidRDefault="0026644D" w:rsidP="00A3637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 xml:space="preserve">Zitate sind </w:t>
            </w:r>
            <w:r>
              <w:t>unzureichend</w:t>
            </w:r>
            <w:r w:rsidRPr="00EB6F29">
              <w:t xml:space="preserve"> kenntlich gemacht, einige Quellenangaben fehlen </w:t>
            </w:r>
          </w:p>
          <w:p w:rsidR="0026644D" w:rsidRPr="00EB6F29" w:rsidRDefault="0026644D" w:rsidP="00220A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häufig ungenaue </w:t>
            </w:r>
            <w:r w:rsidRPr="00EB6F29">
              <w:t>Wortwahl, Aus</w:t>
            </w:r>
            <w:r>
              <w:t xml:space="preserve">druck </w:t>
            </w:r>
            <w:r w:rsidRPr="00EB6F29">
              <w:t>ist insgesamt schwach</w:t>
            </w:r>
          </w:p>
          <w:p w:rsidR="0026644D" w:rsidRPr="00EB6F29" w:rsidRDefault="0026644D" w:rsidP="00220AA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formale Anforderungen werden kaum beachtet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26644D" w:rsidRPr="00EB6F29" w:rsidRDefault="0026644D" w:rsidP="0008758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häufige </w:t>
            </w:r>
            <w:r w:rsidRPr="00EB6F29">
              <w:t xml:space="preserve">Fehlerhaftigkeit </w:t>
            </w:r>
            <w:r>
              <w:t>von</w:t>
            </w:r>
            <w:r w:rsidRPr="00EB6F29">
              <w:t xml:space="preserve"> Rechtschreibung und Grammatik beeinflussen die Lesbarkeit </w:t>
            </w:r>
          </w:p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>Zitate sind nicht kenntlich gemacht, Quellenangaben fehlen überwiegend oder vollständig (Plagiatsverdacht)</w:t>
            </w:r>
          </w:p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Wort</w:t>
            </w:r>
            <w:r w:rsidRPr="00EB6F29">
              <w:t>wahl und Ausdruck sind der Aufgabenstellung nicht angemessen</w:t>
            </w:r>
          </w:p>
          <w:p w:rsidR="0026644D" w:rsidRPr="00EB6F29" w:rsidRDefault="0026644D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F29">
              <w:t>verspätete Abgabe der Arbeit, formale Anforde</w:t>
            </w:r>
            <w:r>
              <w:t>rungen we</w:t>
            </w:r>
            <w:r w:rsidRPr="00EB6F29">
              <w:t>rden nicht beachtet</w:t>
            </w:r>
          </w:p>
        </w:tc>
      </w:tr>
    </w:tbl>
    <w:p w:rsidR="0062401F" w:rsidRDefault="0062401F">
      <w:r>
        <w:br w:type="page"/>
      </w:r>
    </w:p>
    <w:p w:rsidR="007B668D" w:rsidRDefault="007B668D"/>
    <w:p w:rsidR="007B668D" w:rsidRDefault="007B668D"/>
    <w:p w:rsidR="007B668D" w:rsidRDefault="007B668D"/>
    <w:p w:rsidR="007B668D" w:rsidRDefault="007B668D"/>
    <w:tbl>
      <w:tblPr>
        <w:tblStyle w:val="MittlereListe2-Akzent4"/>
        <w:tblW w:w="14233" w:type="dxa"/>
        <w:tblLayout w:type="fixed"/>
        <w:tblLook w:val="04A0" w:firstRow="1" w:lastRow="0" w:firstColumn="1" w:lastColumn="0" w:noHBand="0" w:noVBand="1"/>
      </w:tblPr>
      <w:tblGrid>
        <w:gridCol w:w="2093"/>
        <w:gridCol w:w="2428"/>
        <w:gridCol w:w="2428"/>
        <w:gridCol w:w="2428"/>
        <w:gridCol w:w="2428"/>
        <w:gridCol w:w="2428"/>
      </w:tblGrid>
      <w:tr w:rsidR="0062401F" w:rsidTr="00C90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62401F" w:rsidRPr="0026644D" w:rsidRDefault="001C1EE7" w:rsidP="00A3357C">
            <w:pPr>
              <w:spacing w:before="120"/>
              <w:rPr>
                <w:i/>
                <w:color w:val="auto"/>
              </w:rPr>
            </w:pPr>
            <w:r w:rsidRPr="0026644D">
              <w:rPr>
                <w:i/>
                <w:color w:val="auto"/>
              </w:rPr>
              <w:t>erreichte Punkte:</w:t>
            </w:r>
          </w:p>
        </w:tc>
        <w:tc>
          <w:tcPr>
            <w:tcW w:w="2428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</w:tr>
      <w:tr w:rsidR="00B27B12" w:rsidTr="00C90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B27B12" w:rsidRPr="00B611CC" w:rsidRDefault="00B27B12" w:rsidP="00EB6F29">
            <w:pPr>
              <w:spacing w:before="120"/>
              <w:rPr>
                <w:b/>
              </w:rPr>
            </w:pPr>
            <w:r w:rsidRPr="00B611CC">
              <w:rPr>
                <w:b/>
              </w:rPr>
              <w:t>Struktur &amp; Aufbau</w:t>
            </w:r>
          </w:p>
        </w:tc>
        <w:tc>
          <w:tcPr>
            <w:tcW w:w="2428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B27B12" w:rsidRDefault="00B27B12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Gesamtaufbau der Arbeit ist logisch und im Detail nachvollziehbar </w:t>
            </w:r>
          </w:p>
          <w:p w:rsidR="00B27B12" w:rsidRDefault="00B27B12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Argumente und Ideen sind durchweg kohärent und bauen aufeinander auf, keine Redundanzen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B27B12" w:rsidRDefault="00B27B12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Gesamtaufbau der Arbeit ist logisch und nachvollziehbar</w:t>
            </w:r>
          </w:p>
          <w:p w:rsidR="00B27B12" w:rsidRDefault="00B27B12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Argumente und Ideen sind kohärent und bauen aufeinander auf, vereinzelte Redundanzen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B27B12" w:rsidRDefault="00B27B12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logischer Gesamtaufbau ist erkennbar, im Detail nicht immer nachvollziehbar</w:t>
            </w:r>
          </w:p>
          <w:p w:rsidR="00B27B12" w:rsidRDefault="00B27B12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 Teilbereichen der Arbeit sind </w:t>
            </w:r>
            <w:r w:rsidRPr="00131AE8">
              <w:t>Argumente und Ideen inkohärent, vermehrt</w:t>
            </w:r>
            <w:r>
              <w:t>e</w:t>
            </w:r>
            <w:r w:rsidRPr="00131AE8">
              <w:t xml:space="preserve"> Redundanzen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B27B12" w:rsidRDefault="00B27B12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wesentliche Teile einer Seminararbeit (z.B. Einleitung, Schluss) sind vorhanden, Gesamtaufbau weist logische Mängel auf   </w:t>
            </w:r>
          </w:p>
          <w:p w:rsidR="00B27B12" w:rsidRDefault="00B27B12" w:rsidP="0091794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94B">
              <w:t>Argumente und Ideen sind in weiten Teilen der Arbeit inkohärent, einzelne kohärente Argumentationsstränge sind vorhanden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B27B12" w:rsidRDefault="00B27B12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Logik des Aufbaus der Arbeit ist nicht ersichtlich</w:t>
            </w:r>
          </w:p>
          <w:p w:rsidR="00B27B12" w:rsidRDefault="00B27B12" w:rsidP="001817C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kein „roter Faden“ ersichtlich, Argumente und Ideen stehen losgelöst voneinander</w:t>
            </w:r>
          </w:p>
        </w:tc>
      </w:tr>
      <w:tr w:rsidR="0062401F" w:rsidTr="00C90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thinThickLargeGap" w:sz="2" w:space="0" w:color="0099CC"/>
              <w:bottom w:val="thinThickLargeGap" w:sz="2" w:space="0" w:color="0099CC"/>
            </w:tcBorders>
          </w:tcPr>
          <w:p w:rsidR="0062401F" w:rsidRPr="0026644D" w:rsidRDefault="0062401F" w:rsidP="00A3357C">
            <w:pPr>
              <w:spacing w:before="120"/>
              <w:rPr>
                <w:i/>
                <w:color w:val="auto"/>
              </w:rPr>
            </w:pPr>
            <w:r w:rsidRPr="0026644D">
              <w:rPr>
                <w:i/>
                <w:color w:val="auto"/>
              </w:rPr>
              <w:t>erreichte Punkte: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62401F" w:rsidRPr="00FE54EC" w:rsidRDefault="0062401F" w:rsidP="00A3357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</w:tr>
      <w:tr w:rsidR="001C1D23" w:rsidTr="00C90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thinThickLargeGap" w:sz="2" w:space="0" w:color="0099CC"/>
              <w:right w:val="single" w:sz="8" w:space="0" w:color="0099CC"/>
            </w:tcBorders>
          </w:tcPr>
          <w:p w:rsidR="001C1D23" w:rsidRPr="00B20ADA" w:rsidRDefault="001C1D23" w:rsidP="00EB6F29">
            <w:pPr>
              <w:spacing w:before="120"/>
              <w:rPr>
                <w:b/>
              </w:rPr>
            </w:pPr>
            <w:r w:rsidRPr="00B20ADA">
              <w:rPr>
                <w:b/>
              </w:rPr>
              <w:t>Inhalt</w:t>
            </w:r>
          </w:p>
        </w:tc>
        <w:tc>
          <w:tcPr>
            <w:tcW w:w="2428" w:type="dxa"/>
            <w:tcBorders>
              <w:top w:val="thinThickLargeGap" w:sz="2" w:space="0" w:color="0099CC"/>
              <w:left w:val="single" w:sz="8" w:space="0" w:color="0099CC"/>
            </w:tcBorders>
            <w:shd w:val="clear" w:color="auto" w:fill="auto"/>
          </w:tcPr>
          <w:p w:rsidR="001C1D23" w:rsidRDefault="001C1D23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Themen- und Zielstellung der Arbeit ist beschrieben und präzisiert, Thema wird in weiteren Kontext verortet</w:t>
            </w:r>
          </w:p>
          <w:p w:rsidR="001C1D23" w:rsidRPr="00CF5CD1" w:rsidRDefault="00CF5CD1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einbezogene Quellen (z.B. Praxisbeispiele, Literatur, empirischen Daten) unterstreichen die Argumentation und dienen der Beantwortung der Fragestellung</w:t>
            </w:r>
          </w:p>
        </w:tc>
        <w:tc>
          <w:tcPr>
            <w:tcW w:w="2428" w:type="dxa"/>
            <w:tcBorders>
              <w:top w:val="thinThickLargeGap" w:sz="2" w:space="0" w:color="0099CC"/>
            </w:tcBorders>
            <w:shd w:val="clear" w:color="auto" w:fill="auto"/>
          </w:tcPr>
          <w:p w:rsidR="001C1D23" w:rsidRDefault="001C1D23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Themen- und Zielstellung der Arbeit ist beschrieben und präzisiert, weiterer Kontext wird erwähnt</w:t>
            </w:r>
          </w:p>
          <w:p w:rsidR="001C1D23" w:rsidRPr="00CF5CD1" w:rsidRDefault="00CF5CD1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einbezogene Quellen (z.B. Praxisbeispiele, Literatur, empirischen Daten) unterstreichen mehrheitlich die Argumentation und dienen der Beantwortung der Fragestellung</w:t>
            </w:r>
          </w:p>
        </w:tc>
        <w:tc>
          <w:tcPr>
            <w:tcW w:w="2428" w:type="dxa"/>
            <w:tcBorders>
              <w:top w:val="thinThickLargeGap" w:sz="2" w:space="0" w:color="0099CC"/>
            </w:tcBorders>
            <w:shd w:val="clear" w:color="auto" w:fill="auto"/>
          </w:tcPr>
          <w:p w:rsidR="001C1D23" w:rsidRDefault="001C1D23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Themen- und Zielstellung der Arbeit ist allgemein beschrieben </w:t>
            </w:r>
          </w:p>
          <w:p w:rsidR="001C1D23" w:rsidRPr="001B04C6" w:rsidRDefault="001B04C6" w:rsidP="00D735A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 xml:space="preserve">Bezug der einbezogenen Quellen (z.B. Praxisbeispiele, Literatur, empirischen Daten) zur Argumentation in einigen Fällen nicht ersichtlich, Relevanz für die Beantwortung der Fragestellung bleibt vage </w:t>
            </w:r>
          </w:p>
        </w:tc>
        <w:tc>
          <w:tcPr>
            <w:tcW w:w="2428" w:type="dxa"/>
            <w:tcBorders>
              <w:top w:val="thinThickLargeGap" w:sz="2" w:space="0" w:color="0099CC"/>
            </w:tcBorders>
            <w:shd w:val="clear" w:color="auto" w:fill="auto"/>
          </w:tcPr>
          <w:p w:rsidR="001C1D23" w:rsidRDefault="001C1D23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Themen- und Zielstellung der Arbeit bleibt vage, keine Verortung in weiteren Kontext</w:t>
            </w:r>
          </w:p>
          <w:p w:rsidR="001C1D23" w:rsidRPr="001B04C6" w:rsidRDefault="001B04C6" w:rsidP="003371C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Bezug der einbezogene Quellen (z.B. Praxisbeispiele, Literatur, empirischen Daten) zur Argumentation wird kaum hergestellt, Relevanz für die Beantwortung der Fragestellung ist nur angedeutet</w:t>
            </w:r>
          </w:p>
        </w:tc>
        <w:tc>
          <w:tcPr>
            <w:tcW w:w="2428" w:type="dxa"/>
            <w:tcBorders>
              <w:top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1C1D23" w:rsidRDefault="001C1D23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Themen- und Zielstellung der Arbeit ist nicht beschrieben</w:t>
            </w:r>
          </w:p>
          <w:p w:rsidR="001B04C6" w:rsidRDefault="001B04C6" w:rsidP="001B04C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einbezogene Quellen (z.B. Praxisbeispiele, Literatur, empirischen Daten) weisen keinen Bezug zur Argumentation und zur Beantwortung der Fragestellung auf, fehlerhafte Quellen werden einbezogen</w:t>
            </w:r>
          </w:p>
          <w:p w:rsidR="001C1D23" w:rsidRDefault="001C1D23" w:rsidP="00EB6F2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1D23" w:rsidTr="00C904BF">
        <w:trPr>
          <w:trHeight w:val="3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thinThickLargeGap" w:sz="2" w:space="0" w:color="0099CC"/>
              <w:right w:val="single" w:sz="8" w:space="0" w:color="0099CC"/>
            </w:tcBorders>
          </w:tcPr>
          <w:p w:rsidR="001C1D23" w:rsidRPr="001F5688" w:rsidRDefault="001C1D23" w:rsidP="00EB6F29">
            <w:pPr>
              <w:spacing w:before="120"/>
              <w:rPr>
                <w:b/>
              </w:rPr>
            </w:pPr>
          </w:p>
        </w:tc>
        <w:tc>
          <w:tcPr>
            <w:tcW w:w="2428" w:type="dxa"/>
            <w:tcBorders>
              <w:top w:val="nil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CF5CD1" w:rsidRDefault="00CF5CD1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zentrale Aspekte (z.B. Theorien, Konzepte) der Themenstellung werden identifiziert und stimmig dargestellt  </w:t>
            </w:r>
          </w:p>
          <w:p w:rsidR="001C1D23" w:rsidRDefault="001C1D2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Kernaussagen werden abschließend zusammengefasst und die zentrale Fragestellung im Detail beantwortet</w:t>
            </w:r>
          </w:p>
        </w:tc>
        <w:tc>
          <w:tcPr>
            <w:tcW w:w="2428" w:type="dxa"/>
            <w:tcBorders>
              <w:top w:val="nil"/>
              <w:bottom w:val="thinThickLargeGap" w:sz="2" w:space="0" w:color="0099CC"/>
            </w:tcBorders>
            <w:shd w:val="clear" w:color="auto" w:fill="auto"/>
          </w:tcPr>
          <w:p w:rsidR="00CF5CD1" w:rsidRDefault="00CF5CD1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zentrale Aspekte (z.B. Theorien, Konzepte) der Themenstellung werden identifiziert und dargestellt, kleinere Unstimmigkeiten  </w:t>
            </w:r>
          </w:p>
          <w:p w:rsidR="001C1D23" w:rsidRDefault="001C1D2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Kernaussagen werden abschließend zusammengefasst und die zentrale Fragestellung beantwortet</w:t>
            </w:r>
          </w:p>
        </w:tc>
        <w:tc>
          <w:tcPr>
            <w:tcW w:w="2428" w:type="dxa"/>
            <w:tcBorders>
              <w:top w:val="nil"/>
              <w:bottom w:val="thinThickLargeGap" w:sz="2" w:space="0" w:color="0099CC"/>
            </w:tcBorders>
            <w:shd w:val="clear" w:color="auto" w:fill="auto"/>
          </w:tcPr>
          <w:p w:rsidR="001B04C6" w:rsidRDefault="001B04C6" w:rsidP="00B2357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mehrere zentrale Aspekte (z.B. Theorien, Konzepte) der Themenstellung werden identifiziert, Ausführungen sind z.T. vage und unstimmig</w:t>
            </w:r>
          </w:p>
          <w:p w:rsidR="001C1D23" w:rsidRDefault="001C1D23" w:rsidP="00B2357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 Teil der Kernaussagen wird abschließend zusammengefasst, Teilaspekte der Fragestellung bleiben unbeantwortet</w:t>
            </w:r>
          </w:p>
        </w:tc>
        <w:tc>
          <w:tcPr>
            <w:tcW w:w="2428" w:type="dxa"/>
            <w:tcBorders>
              <w:top w:val="nil"/>
              <w:bottom w:val="thinThickLargeGap" w:sz="2" w:space="0" w:color="0099CC"/>
            </w:tcBorders>
            <w:shd w:val="clear" w:color="auto" w:fill="auto"/>
          </w:tcPr>
          <w:p w:rsidR="001B04C6" w:rsidRDefault="001B04C6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einige zentrale Aspekte (z.B. Theorien, Konzepte) werden identifiziert, Ausführungen bleiben unkonkret und unstimmig </w:t>
            </w:r>
          </w:p>
          <w:p w:rsidR="001C1D23" w:rsidRDefault="001C1D2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fehlende Zusammenfassung der Kernaussagen, Teile der Fragestellung bleiben unbeantwortet </w:t>
            </w:r>
          </w:p>
        </w:tc>
        <w:tc>
          <w:tcPr>
            <w:tcW w:w="2428" w:type="dxa"/>
            <w:tcBorders>
              <w:top w:val="nil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1B04C6" w:rsidRDefault="001B04C6" w:rsidP="00CC3B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Verständnis für zentrale Aspekte (z.B. Theorien, Konzepte) der Themenstellung ist nicht ersichtlich, einzelne Aspekte werden am Rand erwähnt</w:t>
            </w:r>
          </w:p>
          <w:p w:rsidR="001C1D23" w:rsidRDefault="001C1D23" w:rsidP="00CC3B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Kernaussagen sind nicht ersichtlich, Fragestellung der Arbeit bleibt unbeantwortet</w:t>
            </w:r>
          </w:p>
        </w:tc>
      </w:tr>
      <w:tr w:rsidR="00B5110E" w:rsidTr="00C90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B5110E" w:rsidRPr="0026644D" w:rsidRDefault="00B5110E" w:rsidP="00A3357C">
            <w:pPr>
              <w:spacing w:before="120"/>
              <w:rPr>
                <w:i/>
                <w:color w:val="auto"/>
              </w:rPr>
            </w:pPr>
            <w:r w:rsidRPr="0026644D">
              <w:rPr>
                <w:i/>
                <w:color w:val="auto"/>
              </w:rPr>
              <w:t>erreichte Punkte:</w:t>
            </w:r>
          </w:p>
        </w:tc>
        <w:tc>
          <w:tcPr>
            <w:tcW w:w="2428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B5110E" w:rsidRPr="00FE54EC" w:rsidRDefault="00B5110E" w:rsidP="00A3357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B5110E" w:rsidRPr="00FE54EC" w:rsidRDefault="00B5110E" w:rsidP="00A3357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B5110E" w:rsidRPr="00FE54EC" w:rsidRDefault="00B5110E" w:rsidP="00A3357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B5110E" w:rsidRPr="00FE54EC" w:rsidRDefault="00B5110E" w:rsidP="00A3357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B5110E" w:rsidRPr="00FE54EC" w:rsidRDefault="00B5110E" w:rsidP="00A3357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</w:tr>
      <w:tr w:rsidR="00C459B3" w:rsidTr="00C904BF">
        <w:trPr>
          <w:trHeight w:val="3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C459B3" w:rsidRPr="001F5688" w:rsidRDefault="00C459B3" w:rsidP="00EB6F29">
            <w:pPr>
              <w:spacing w:before="120"/>
              <w:rPr>
                <w:b/>
              </w:rPr>
            </w:pPr>
            <w:r w:rsidRPr="001F5688">
              <w:rPr>
                <w:b/>
              </w:rPr>
              <w:t>Reflexion &amp; kritische Auseinandersetzung</w:t>
            </w:r>
          </w:p>
        </w:tc>
        <w:tc>
          <w:tcPr>
            <w:tcW w:w="2428" w:type="dxa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</w:tcBorders>
            <w:shd w:val="clear" w:color="auto" w:fill="auto"/>
          </w:tcPr>
          <w:p w:rsidR="00C459B3" w:rsidRDefault="00C459B3" w:rsidP="008E2EC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Eigenleistung der/des Studierenden ist klar ersichtlich </w:t>
            </w:r>
          </w:p>
          <w:p w:rsidR="00C459B3" w:rsidRDefault="00C459B3" w:rsidP="00C4307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unterschiedliche Standpunkte und Perspektiven auf die Themenstellung werden einbezogen und kritisch diskutiert </w:t>
            </w:r>
          </w:p>
          <w:p w:rsidR="00C459B3" w:rsidRDefault="00C459B3" w:rsidP="00D4474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eigene Vorgehensweise und Beantwortung der Fragestellung werden umfassend reflektiert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C459B3" w:rsidRDefault="00C459B3" w:rsidP="002A4A8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Eigenleistung der/des Studierenden ist ersichtlich </w:t>
            </w:r>
          </w:p>
          <w:p w:rsidR="00C459B3" w:rsidRDefault="00C459B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unterschiedliche Standpunkte und Perspektiven auf die Themenstellung werden einbezogen und in Ansätzen kritisch diskutiert</w:t>
            </w:r>
          </w:p>
          <w:p w:rsidR="00C459B3" w:rsidRDefault="00C459B3" w:rsidP="00D4474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eigene Vorgehensweise und Beantwortung der Fragestellung werden reflektiert 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C459B3" w:rsidRDefault="00C459B3" w:rsidP="00E22EB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737F">
              <w:t xml:space="preserve">Eigenleistung der/des Studierenden ist </w:t>
            </w:r>
            <w:r w:rsidRPr="00E22EBE">
              <w:t>in Teilen der Arbeit ersichtlich</w:t>
            </w:r>
          </w:p>
          <w:p w:rsidR="00C459B3" w:rsidRDefault="00C459B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unterschiedliche Standpunkte und Perspektiven auf die Themenstellung werden einbezogen, keine oder kaum kritische Diskussion</w:t>
            </w:r>
          </w:p>
          <w:p w:rsidR="00C459B3" w:rsidRDefault="00C459B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Reflexion der eigenen Vorgehensweise und Beantwortung der Fragestellung ist in Ansätzen vorhanden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</w:tcBorders>
            <w:shd w:val="clear" w:color="auto" w:fill="auto"/>
          </w:tcPr>
          <w:p w:rsidR="00C459B3" w:rsidRDefault="00C459B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Studierende orientieren sich zum Großteil an der Leistung anderer</w:t>
            </w:r>
          </w:p>
          <w:p w:rsidR="00C459B3" w:rsidRDefault="00C459B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unterschiedliche Standpunkte und Perspektiven werden kaum einbezogen, kritische Reflexion fehlt</w:t>
            </w:r>
          </w:p>
          <w:p w:rsidR="00C459B3" w:rsidRDefault="00C459B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Reflexion der eigenen Vorgehensweise und Beantwortung der Fragestellung ist kaum ersichtlich </w:t>
            </w:r>
          </w:p>
        </w:tc>
        <w:tc>
          <w:tcPr>
            <w:tcW w:w="2428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C459B3" w:rsidRDefault="00C459B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keine Eigenleistung der/des Studierenden vorhanden</w:t>
            </w:r>
          </w:p>
          <w:p w:rsidR="00C459B3" w:rsidRDefault="00C459B3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unterschiedliche Standpunkte und Perspektiven auf die Themenstellung werden nicht erkannt</w:t>
            </w:r>
          </w:p>
          <w:p w:rsidR="00C459B3" w:rsidRDefault="00C459B3" w:rsidP="00D4474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Reflexion der eigenen Vorgehensweise und Beantwortung der Fragestellung fehlt</w:t>
            </w:r>
          </w:p>
        </w:tc>
        <w:bookmarkStart w:id="0" w:name="_GoBack"/>
        <w:bookmarkEnd w:id="0"/>
      </w:tr>
      <w:tr w:rsidR="00653187" w:rsidTr="00C90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653187" w:rsidRPr="00653187" w:rsidRDefault="00653187" w:rsidP="00A3357C">
            <w:pPr>
              <w:spacing w:before="120" w:after="120"/>
              <w:rPr>
                <w:color w:val="auto"/>
              </w:rPr>
            </w:pPr>
            <w:r w:rsidRPr="00653187">
              <w:rPr>
                <w:i/>
                <w:color w:val="auto"/>
              </w:rPr>
              <w:t>Gesamtpunktezahl:</w:t>
            </w:r>
          </w:p>
        </w:tc>
        <w:tc>
          <w:tcPr>
            <w:tcW w:w="12140" w:type="dxa"/>
            <w:gridSpan w:val="5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653187" w:rsidRPr="00653187" w:rsidRDefault="00653187" w:rsidP="00A3357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6AAB" w:rsidTr="00C90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thinThickLargeGap" w:sz="2" w:space="0" w:color="0099CC"/>
              <w:bottom w:val="thinThickLargeGap" w:sz="2" w:space="0" w:color="0099CC"/>
              <w:right w:val="single" w:sz="8" w:space="0" w:color="0099CC"/>
            </w:tcBorders>
          </w:tcPr>
          <w:p w:rsidR="00626AAB" w:rsidRPr="001F5688" w:rsidRDefault="00626AAB" w:rsidP="00EB6F29">
            <w:pPr>
              <w:spacing w:before="120"/>
              <w:rPr>
                <w:b/>
              </w:rPr>
            </w:pPr>
            <w:r>
              <w:rPr>
                <w:b/>
              </w:rPr>
              <w:t>Kommentar</w:t>
            </w:r>
          </w:p>
        </w:tc>
        <w:tc>
          <w:tcPr>
            <w:tcW w:w="12140" w:type="dxa"/>
            <w:gridSpan w:val="5"/>
            <w:tcBorders>
              <w:top w:val="thinThickLargeGap" w:sz="2" w:space="0" w:color="0099CC"/>
              <w:left w:val="single" w:sz="8" w:space="0" w:color="0099CC"/>
              <w:bottom w:val="thinThickLargeGap" w:sz="2" w:space="0" w:color="0099CC"/>
              <w:right w:val="single" w:sz="8" w:space="0" w:color="0099CC"/>
            </w:tcBorders>
            <w:shd w:val="clear" w:color="auto" w:fill="auto"/>
          </w:tcPr>
          <w:p w:rsidR="00626AAB" w:rsidRDefault="00626AAB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26AAB" w:rsidRDefault="00626AAB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26AAB" w:rsidRDefault="00626AAB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16AA" w:rsidRDefault="00DB16AA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16AA" w:rsidRDefault="00DB16AA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26AAB" w:rsidRDefault="00626AAB" w:rsidP="00EB6F2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53D7E" w:rsidRPr="00EB6F29" w:rsidRDefault="00B53D7E" w:rsidP="005A3F94">
      <w:pPr>
        <w:rPr>
          <w:b/>
        </w:rPr>
      </w:pPr>
    </w:p>
    <w:sectPr w:rsidR="00B53D7E" w:rsidRPr="00EB6F29" w:rsidSect="007B668D">
      <w:foot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1701" w:right="2659" w:bottom="1758" w:left="1701" w:header="0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64" w:rsidRDefault="00933964" w:rsidP="003838CA">
      <w:pPr>
        <w:spacing w:line="240" w:lineRule="auto"/>
      </w:pPr>
      <w:r>
        <w:separator/>
      </w:r>
    </w:p>
  </w:endnote>
  <w:endnote w:type="continuationSeparator" w:id="0">
    <w:p w:rsidR="00933964" w:rsidRDefault="00933964" w:rsidP="00383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601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99"/>
      <w:gridCol w:w="1781"/>
      <w:gridCol w:w="6521"/>
    </w:tblGrid>
    <w:tr w:rsidR="00C904BF" w:rsidRPr="00AA145C" w:rsidTr="001E6468">
      <w:tc>
        <w:tcPr>
          <w:tcW w:w="6299" w:type="dxa"/>
        </w:tcPr>
        <w:tbl>
          <w:tblPr>
            <w:tblStyle w:val="Tabellenraster"/>
            <w:tblW w:w="5482" w:type="dxa"/>
            <w:tblInd w:w="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3119"/>
            <w:gridCol w:w="236"/>
          </w:tblGrid>
          <w:tr w:rsidR="00CE4FD1" w:rsidRPr="00E655CC" w:rsidTr="001E6468">
            <w:tc>
              <w:tcPr>
                <w:tcW w:w="2127" w:type="dxa"/>
              </w:tcPr>
              <w:p w:rsidR="00CE4FD1" w:rsidRPr="00AA145C" w:rsidRDefault="00CE4FD1" w:rsidP="00CE4FD1">
                <w:pPr>
                  <w:pStyle w:val="Fuzeile1"/>
                  <w:tabs>
                    <w:tab w:val="clear" w:pos="2694"/>
                    <w:tab w:val="left" w:pos="2160"/>
                  </w:tabs>
                  <w:rPr>
                    <w:rFonts w:ascii="Verdana" w:hAnsi="Verdana"/>
                  </w:rPr>
                </w:pPr>
                <w:r w:rsidRPr="00AA145C">
                  <w:rPr>
                    <w:rFonts w:ascii="Verdana" w:hAnsi="Verdana"/>
                    <w:lang w:val="de-AT"/>
                  </w:rPr>
                  <w:drawing>
                    <wp:anchor distT="0" distB="0" distL="114300" distR="114300" simplePos="0" relativeHeight="251673600" behindDoc="1" locked="0" layoutInCell="1" allowOverlap="1" wp14:anchorId="76823176" wp14:editId="7BB06045">
                      <wp:simplePos x="0" y="0"/>
                      <wp:positionH relativeFrom="column">
                        <wp:posOffset>-481965</wp:posOffset>
                      </wp:positionH>
                      <wp:positionV relativeFrom="paragraph">
                        <wp:posOffset>6985</wp:posOffset>
                      </wp:positionV>
                      <wp:extent cx="391795" cy="342900"/>
                      <wp:effectExtent l="19050" t="0" r="8255" b="0"/>
                      <wp:wrapNone/>
                      <wp:docPr id="5" name="Grafik 2" descr="Test Foote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est Footer.png"/>
                              <pic:cNvPicPr/>
                            </pic:nvPicPr>
                            <pic:blipFill>
                              <a:blip r:embed="rId1" cstate="print"/>
                              <a:srcRect r="92166" b="1187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1795" cy="342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655C28">
                  <w:rPr>
                    <w:rFonts w:ascii="Verdana" w:hAnsi="Verdana"/>
                  </w:rPr>
                  <w:t>Programmmanagement und Lehr-/Lernsupport</w:t>
                </w:r>
                <w:r w:rsidRPr="00AA145C">
                  <w:rPr>
                    <w:rFonts w:ascii="Verdana" w:hAnsi="Verdana"/>
                  </w:rPr>
                  <w:t xml:space="preserve"> </w:t>
                </w:r>
                <w:r w:rsidRPr="00AA145C">
                  <w:rPr>
                    <w:rFonts w:ascii="Verdana" w:hAnsi="Verdana"/>
                  </w:rPr>
                  <w:br/>
                </w:r>
                <w:r w:rsidRPr="00655C28">
                  <w:rPr>
                    <w:rFonts w:ascii="Verdana" w:hAnsi="Verdana"/>
                    <w:b w:val="0"/>
                  </w:rPr>
                  <w:t>Program Management and Teaching &amp; Learning Support</w:t>
                </w:r>
              </w:p>
            </w:tc>
            <w:tc>
              <w:tcPr>
                <w:tcW w:w="3119" w:type="dxa"/>
              </w:tcPr>
              <w:p w:rsidR="00CE4FD1" w:rsidRPr="00AA145C" w:rsidRDefault="00CE4FD1" w:rsidP="00CE4FD1">
                <w:pPr>
                  <w:pStyle w:val="Fuzeile2"/>
                  <w:rPr>
                    <w:rFonts w:ascii="Verdana" w:hAnsi="Verdana"/>
                    <w:b/>
                  </w:rPr>
                </w:pPr>
                <w:proofErr w:type="spellStart"/>
                <w:r w:rsidRPr="00AA145C">
                  <w:rPr>
                    <w:rFonts w:ascii="Verdana" w:hAnsi="Verdana"/>
                    <w:b/>
                  </w:rPr>
                  <w:t>Teaching</w:t>
                </w:r>
                <w:proofErr w:type="spellEnd"/>
                <w:r>
                  <w:rPr>
                    <w:rFonts w:ascii="Verdana" w:hAnsi="Verdana"/>
                    <w:b/>
                  </w:rPr>
                  <w:t xml:space="preserve"> </w:t>
                </w:r>
                <w:r w:rsidRPr="00AA145C">
                  <w:rPr>
                    <w:rFonts w:ascii="Verdana" w:hAnsi="Verdana"/>
                    <w:b/>
                  </w:rPr>
                  <w:t>&amp;</w:t>
                </w:r>
                <w:r>
                  <w:rPr>
                    <w:rFonts w:ascii="Verdana" w:hAnsi="Verdana"/>
                    <w:b/>
                  </w:rPr>
                  <w:t xml:space="preserve"> </w:t>
                </w:r>
                <w:r w:rsidRPr="00AA145C">
                  <w:rPr>
                    <w:rFonts w:ascii="Verdana" w:hAnsi="Verdana"/>
                    <w:b/>
                  </w:rPr>
                  <w:t>Learning Academy</w:t>
                </w:r>
                <w:r w:rsidRPr="00AA145C">
                  <w:rPr>
                    <w:rFonts w:ascii="Verdana" w:hAnsi="Verdana"/>
                    <w:b/>
                  </w:rPr>
                  <w:br/>
                </w:r>
              </w:p>
              <w:p w:rsidR="00CE4FD1" w:rsidRPr="00AA145C" w:rsidRDefault="00CE4FD1" w:rsidP="00CE4FD1">
                <w:pPr>
                  <w:pStyle w:val="Fuzeile2"/>
                  <w:rPr>
                    <w:rFonts w:ascii="Verdana" w:hAnsi="Verdana"/>
                  </w:rPr>
                </w:pPr>
                <w:proofErr w:type="spellStart"/>
                <w:r>
                  <w:rPr>
                    <w:rFonts w:ascii="Verdana" w:hAnsi="Verdana"/>
                  </w:rPr>
                  <w:t>Welthandelsplatz</w:t>
                </w:r>
                <w:proofErr w:type="spellEnd"/>
                <w:r>
                  <w:rPr>
                    <w:rFonts w:ascii="Verdana" w:hAnsi="Verdana"/>
                  </w:rPr>
                  <w:t xml:space="preserve"> 1, 102</w:t>
                </w:r>
                <w:r w:rsidRPr="00AA145C">
                  <w:rPr>
                    <w:rFonts w:ascii="Verdana" w:hAnsi="Verdana"/>
                  </w:rPr>
                  <w:t>0 Vienna, Austria</w:t>
                </w:r>
              </w:p>
              <w:p w:rsidR="00CE4FD1" w:rsidRPr="00AA145C" w:rsidRDefault="00CE4FD1" w:rsidP="00CE4FD1">
                <w:pPr>
                  <w:pStyle w:val="Fuzeile2"/>
                  <w:rPr>
                    <w:rFonts w:ascii="Verdana" w:hAnsi="Verdana"/>
                  </w:rPr>
                </w:pPr>
                <w:r w:rsidRPr="00AA145C">
                  <w:rPr>
                    <w:rFonts w:ascii="Verdana" w:hAnsi="Verdana"/>
                  </w:rPr>
                  <w:t xml:space="preserve">tlac@wu.ac.at, </w:t>
                </w:r>
                <w:r w:rsidRPr="00655C28">
                  <w:rPr>
                    <w:rFonts w:ascii="Verdana" w:hAnsi="Verdana"/>
                  </w:rPr>
                  <w:t>https://learn.wu.ac.at/open/tlac/</w:t>
                </w:r>
              </w:p>
            </w:tc>
            <w:tc>
              <w:tcPr>
                <w:tcW w:w="236" w:type="dxa"/>
              </w:tcPr>
              <w:p w:rsidR="00CE4FD1" w:rsidRPr="00AA145C" w:rsidRDefault="00CE4FD1" w:rsidP="00CE4FD1">
                <w:pPr>
                  <w:pStyle w:val="Fuzeile"/>
                  <w:tabs>
                    <w:tab w:val="left" w:pos="2694"/>
                  </w:tabs>
                  <w:spacing w:line="151" w:lineRule="exact"/>
                  <w:ind w:left="-71" w:right="113"/>
                  <w:rPr>
                    <w:rFonts w:ascii="Verdana" w:hAnsi="Verdana"/>
                    <w:lang w:val="it-IT"/>
                  </w:rPr>
                </w:pPr>
              </w:p>
            </w:tc>
          </w:tr>
        </w:tbl>
        <w:p w:rsidR="00C904BF" w:rsidRPr="00AA145C" w:rsidRDefault="00C904BF" w:rsidP="001E6468">
          <w:pPr>
            <w:pStyle w:val="Fuzeile"/>
            <w:spacing w:line="155" w:lineRule="exact"/>
            <w:ind w:left="-534" w:right="175"/>
            <w:rPr>
              <w:rFonts w:ascii="Verdana" w:hAnsi="Verdana"/>
              <w:spacing w:val="4"/>
              <w:sz w:val="10"/>
              <w:szCs w:val="10"/>
              <w:lang w:val="it-IT"/>
            </w:rPr>
          </w:pPr>
        </w:p>
      </w:tc>
      <w:tc>
        <w:tcPr>
          <w:tcW w:w="1781" w:type="dxa"/>
        </w:tcPr>
        <w:p w:rsidR="00C904BF" w:rsidRDefault="00C904BF" w:rsidP="001E6468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1E6468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1E6468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Pr="00AA145C" w:rsidRDefault="00C904BF" w:rsidP="001E6468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</w:tc>
      <w:tc>
        <w:tcPr>
          <w:tcW w:w="6521" w:type="dxa"/>
        </w:tcPr>
        <w:p w:rsidR="00C904BF" w:rsidRDefault="00C904BF" w:rsidP="001E6468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1E6468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1E6468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1E6468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  <w:proofErr w:type="spellStart"/>
          <w:r w:rsidRPr="00AA145C">
            <w:rPr>
              <w:rFonts w:ascii="Verdana" w:hAnsi="Verdana"/>
              <w:sz w:val="12"/>
              <w:szCs w:val="12"/>
              <w:lang w:val="it-IT"/>
            </w:rPr>
            <w:t>Seite</w:t>
          </w:r>
          <w:proofErr w:type="spellEnd"/>
          <w:r w:rsidRPr="00AA145C">
            <w:rPr>
              <w:rFonts w:ascii="Verdana" w:hAnsi="Verdana"/>
              <w:sz w:val="12"/>
              <w:szCs w:val="12"/>
              <w:lang w:val="it-IT"/>
            </w:rPr>
            <w:t xml:space="preserve"> </w:t>
          </w:r>
          <w:sdt>
            <w:sdtPr>
              <w:rPr>
                <w:rFonts w:ascii="Verdana" w:hAnsi="Verdana"/>
                <w:sz w:val="12"/>
                <w:szCs w:val="12"/>
                <w:lang w:val="it-IT"/>
              </w:rPr>
              <w:id w:val="8473012"/>
              <w:docPartObj>
                <w:docPartGallery w:val="Page Numbers (Top of Page)"/>
                <w:docPartUnique/>
              </w:docPartObj>
            </w:sdtPr>
            <w:sdtEndPr/>
            <w:sdtContent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PAGE </w:instrText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 w:rsidR="00E655CC"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4</w:t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t>/</w:t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NUMPAGES  </w:instrText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 w:rsidR="00E655CC"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4</w:t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</w:sdtContent>
          </w:sdt>
        </w:p>
        <w:p w:rsidR="00C904BF" w:rsidRDefault="00C904BF" w:rsidP="001E6468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1E6468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Pr="00AA145C" w:rsidRDefault="00C904BF" w:rsidP="001E6468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</w:tc>
    </w:tr>
  </w:tbl>
  <w:p w:rsidR="00984D5C" w:rsidRPr="00C904BF" w:rsidRDefault="00984D5C" w:rsidP="00C904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601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99"/>
      <w:gridCol w:w="1781"/>
      <w:gridCol w:w="6521"/>
    </w:tblGrid>
    <w:tr w:rsidR="00B0737F" w:rsidRPr="00AA145C" w:rsidTr="005A3F94">
      <w:tc>
        <w:tcPr>
          <w:tcW w:w="6299" w:type="dxa"/>
        </w:tcPr>
        <w:tbl>
          <w:tblPr>
            <w:tblStyle w:val="Tabellenraster"/>
            <w:tblW w:w="5482" w:type="dxa"/>
            <w:tblInd w:w="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3119"/>
            <w:gridCol w:w="236"/>
          </w:tblGrid>
          <w:tr w:rsidR="00B0737F" w:rsidRPr="00E655CC" w:rsidTr="005A3F94">
            <w:tc>
              <w:tcPr>
                <w:tcW w:w="2127" w:type="dxa"/>
              </w:tcPr>
              <w:p w:rsidR="00B0737F" w:rsidRPr="00AA145C" w:rsidRDefault="00B0737F" w:rsidP="00655C28">
                <w:pPr>
                  <w:pStyle w:val="Fuzeile1"/>
                  <w:tabs>
                    <w:tab w:val="clear" w:pos="2694"/>
                    <w:tab w:val="left" w:pos="2160"/>
                  </w:tabs>
                  <w:rPr>
                    <w:rFonts w:ascii="Verdana" w:hAnsi="Verdana"/>
                  </w:rPr>
                </w:pPr>
                <w:r w:rsidRPr="00AA145C">
                  <w:rPr>
                    <w:rFonts w:ascii="Verdana" w:hAnsi="Verdana"/>
                    <w:lang w:val="de-AT"/>
                  </w:rPr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-481965</wp:posOffset>
                      </wp:positionH>
                      <wp:positionV relativeFrom="paragraph">
                        <wp:posOffset>6985</wp:posOffset>
                      </wp:positionV>
                      <wp:extent cx="391795" cy="342900"/>
                      <wp:effectExtent l="19050" t="0" r="8255" b="0"/>
                      <wp:wrapNone/>
                      <wp:docPr id="4" name="Grafik 2" descr="Test Foote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est Footer.png"/>
                              <pic:cNvPicPr/>
                            </pic:nvPicPr>
                            <pic:blipFill>
                              <a:blip r:embed="rId1" cstate="print"/>
                              <a:srcRect r="92166" b="1187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1795" cy="342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655C28" w:rsidRPr="00655C28">
                  <w:rPr>
                    <w:rFonts w:ascii="Verdana" w:hAnsi="Verdana"/>
                  </w:rPr>
                  <w:t>Programmmanagement und Lehr-/Lernsupport</w:t>
                </w:r>
                <w:r w:rsidRPr="00AA145C">
                  <w:rPr>
                    <w:rFonts w:ascii="Verdana" w:hAnsi="Verdana"/>
                  </w:rPr>
                  <w:t xml:space="preserve"> </w:t>
                </w:r>
                <w:r w:rsidRPr="00AA145C">
                  <w:rPr>
                    <w:rFonts w:ascii="Verdana" w:hAnsi="Verdana"/>
                  </w:rPr>
                  <w:br/>
                </w:r>
                <w:r w:rsidR="00655C28" w:rsidRPr="00655C28">
                  <w:rPr>
                    <w:rFonts w:ascii="Verdana" w:hAnsi="Verdana"/>
                    <w:b w:val="0"/>
                  </w:rPr>
                  <w:t>Program Management and Teaching &amp; Learning Support</w:t>
                </w:r>
              </w:p>
            </w:tc>
            <w:tc>
              <w:tcPr>
                <w:tcW w:w="3119" w:type="dxa"/>
              </w:tcPr>
              <w:p w:rsidR="00B0737F" w:rsidRPr="00AA145C" w:rsidRDefault="00B0737F" w:rsidP="005A3F94">
                <w:pPr>
                  <w:pStyle w:val="Fuzeile2"/>
                  <w:rPr>
                    <w:rFonts w:ascii="Verdana" w:hAnsi="Verdana"/>
                    <w:b/>
                  </w:rPr>
                </w:pPr>
                <w:proofErr w:type="spellStart"/>
                <w:r w:rsidRPr="00AA145C">
                  <w:rPr>
                    <w:rFonts w:ascii="Verdana" w:hAnsi="Verdana"/>
                    <w:b/>
                  </w:rPr>
                  <w:t>Teaching</w:t>
                </w:r>
                <w:proofErr w:type="spellEnd"/>
                <w:r w:rsidR="00C904BF">
                  <w:rPr>
                    <w:rFonts w:ascii="Verdana" w:hAnsi="Verdana"/>
                    <w:b/>
                  </w:rPr>
                  <w:t xml:space="preserve"> </w:t>
                </w:r>
                <w:r w:rsidRPr="00AA145C">
                  <w:rPr>
                    <w:rFonts w:ascii="Verdana" w:hAnsi="Verdana"/>
                    <w:b/>
                  </w:rPr>
                  <w:t>&amp;</w:t>
                </w:r>
                <w:r w:rsidR="00C904BF">
                  <w:rPr>
                    <w:rFonts w:ascii="Verdana" w:hAnsi="Verdana"/>
                    <w:b/>
                  </w:rPr>
                  <w:t xml:space="preserve"> </w:t>
                </w:r>
                <w:r w:rsidRPr="00AA145C">
                  <w:rPr>
                    <w:rFonts w:ascii="Verdana" w:hAnsi="Verdana"/>
                    <w:b/>
                  </w:rPr>
                  <w:t>Learning Academy</w:t>
                </w:r>
                <w:r w:rsidRPr="00AA145C">
                  <w:rPr>
                    <w:rFonts w:ascii="Verdana" w:hAnsi="Verdana"/>
                    <w:b/>
                  </w:rPr>
                  <w:br/>
                </w:r>
              </w:p>
              <w:p w:rsidR="00B0737F" w:rsidRPr="00AA145C" w:rsidRDefault="00655C28" w:rsidP="005A3F94">
                <w:pPr>
                  <w:pStyle w:val="Fuzeile2"/>
                  <w:rPr>
                    <w:rFonts w:ascii="Verdana" w:hAnsi="Verdana"/>
                  </w:rPr>
                </w:pPr>
                <w:proofErr w:type="spellStart"/>
                <w:r>
                  <w:rPr>
                    <w:rFonts w:ascii="Verdana" w:hAnsi="Verdana"/>
                  </w:rPr>
                  <w:t>Welthandelsplatz</w:t>
                </w:r>
                <w:proofErr w:type="spellEnd"/>
                <w:r>
                  <w:rPr>
                    <w:rFonts w:ascii="Verdana" w:hAnsi="Verdana"/>
                  </w:rPr>
                  <w:t xml:space="preserve"> 1, 102</w:t>
                </w:r>
                <w:r w:rsidR="00B0737F" w:rsidRPr="00AA145C">
                  <w:rPr>
                    <w:rFonts w:ascii="Verdana" w:hAnsi="Verdana"/>
                  </w:rPr>
                  <w:t>0 Vienna, Austria</w:t>
                </w:r>
              </w:p>
              <w:p w:rsidR="00B0737F" w:rsidRPr="00AA145C" w:rsidRDefault="00B0737F" w:rsidP="005A3F94">
                <w:pPr>
                  <w:pStyle w:val="Fuzeile2"/>
                  <w:rPr>
                    <w:rFonts w:ascii="Verdana" w:hAnsi="Verdana"/>
                  </w:rPr>
                </w:pPr>
                <w:r w:rsidRPr="00AA145C">
                  <w:rPr>
                    <w:rFonts w:ascii="Verdana" w:hAnsi="Verdana"/>
                  </w:rPr>
                  <w:t xml:space="preserve">tlac@wu.ac.at, </w:t>
                </w:r>
                <w:r w:rsidR="00655C28" w:rsidRPr="00655C28">
                  <w:rPr>
                    <w:rFonts w:ascii="Verdana" w:hAnsi="Verdana"/>
                  </w:rPr>
                  <w:t>https://learn.wu.ac.at/open/tlac/</w:t>
                </w:r>
              </w:p>
            </w:tc>
            <w:tc>
              <w:tcPr>
                <w:tcW w:w="236" w:type="dxa"/>
              </w:tcPr>
              <w:p w:rsidR="00B0737F" w:rsidRPr="00AA145C" w:rsidRDefault="00B0737F" w:rsidP="005A3F94">
                <w:pPr>
                  <w:pStyle w:val="Fuzeile"/>
                  <w:tabs>
                    <w:tab w:val="left" w:pos="2694"/>
                  </w:tabs>
                  <w:spacing w:line="151" w:lineRule="exact"/>
                  <w:ind w:left="-71" w:right="113"/>
                  <w:rPr>
                    <w:rFonts w:ascii="Verdana" w:hAnsi="Verdana"/>
                    <w:lang w:val="it-IT"/>
                  </w:rPr>
                </w:pPr>
              </w:p>
            </w:tc>
          </w:tr>
        </w:tbl>
        <w:p w:rsidR="00B0737F" w:rsidRPr="00AA145C" w:rsidRDefault="00B0737F" w:rsidP="005A3F94">
          <w:pPr>
            <w:pStyle w:val="Fuzeile"/>
            <w:spacing w:line="155" w:lineRule="exact"/>
            <w:ind w:left="-534" w:right="175"/>
            <w:rPr>
              <w:rFonts w:ascii="Verdana" w:hAnsi="Verdana"/>
              <w:spacing w:val="4"/>
              <w:sz w:val="10"/>
              <w:szCs w:val="10"/>
              <w:lang w:val="it-IT"/>
            </w:rPr>
          </w:pPr>
        </w:p>
      </w:tc>
      <w:tc>
        <w:tcPr>
          <w:tcW w:w="1781" w:type="dxa"/>
        </w:tcPr>
        <w:p w:rsidR="00C904BF" w:rsidRDefault="00C904BF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  <w:p w:rsidR="00B0737F" w:rsidRPr="00AA145C" w:rsidRDefault="00B0737F" w:rsidP="00626AAB">
          <w:pPr>
            <w:pStyle w:val="Fuzeile"/>
            <w:spacing w:line="151" w:lineRule="exact"/>
            <w:ind w:left="-108" w:right="113"/>
            <w:jc w:val="center"/>
            <w:rPr>
              <w:rFonts w:ascii="Verdana" w:hAnsi="Verdana"/>
              <w:sz w:val="12"/>
              <w:szCs w:val="12"/>
              <w:lang w:val="it-IT"/>
            </w:rPr>
          </w:pPr>
        </w:p>
      </w:tc>
      <w:tc>
        <w:tcPr>
          <w:tcW w:w="6521" w:type="dxa"/>
        </w:tcPr>
        <w:p w:rsidR="00C904BF" w:rsidRDefault="00C904BF" w:rsidP="005A3F94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5A3F94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5A3F94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B0737F" w:rsidRDefault="00B0737F" w:rsidP="00C904BF">
          <w:pPr>
            <w:pStyle w:val="Fuzeile"/>
            <w:spacing w:line="151" w:lineRule="exact"/>
            <w:ind w:left="-108" w:right="-250" w:firstLine="5480"/>
            <w:rPr>
              <w:rFonts w:ascii="Verdana" w:hAnsi="Verdana"/>
              <w:sz w:val="12"/>
              <w:szCs w:val="12"/>
              <w:lang w:val="it-IT"/>
            </w:rPr>
          </w:pPr>
          <w:proofErr w:type="spellStart"/>
          <w:r w:rsidRPr="00AA145C">
            <w:rPr>
              <w:rFonts w:ascii="Verdana" w:hAnsi="Verdana"/>
              <w:sz w:val="12"/>
              <w:szCs w:val="12"/>
              <w:lang w:val="it-IT"/>
            </w:rPr>
            <w:t>Seite</w:t>
          </w:r>
          <w:proofErr w:type="spellEnd"/>
          <w:r w:rsidRPr="00AA145C">
            <w:rPr>
              <w:rFonts w:ascii="Verdana" w:hAnsi="Verdana"/>
              <w:sz w:val="12"/>
              <w:szCs w:val="12"/>
              <w:lang w:val="it-IT"/>
            </w:rPr>
            <w:t xml:space="preserve"> </w:t>
          </w:r>
          <w:sdt>
            <w:sdtPr>
              <w:rPr>
                <w:rFonts w:ascii="Verdana" w:hAnsi="Verdana"/>
                <w:sz w:val="12"/>
                <w:szCs w:val="12"/>
                <w:lang w:val="it-IT"/>
              </w:rPr>
              <w:id w:val="4437678"/>
              <w:docPartObj>
                <w:docPartGallery w:val="Page Numbers (Top of Page)"/>
                <w:docPartUnique/>
              </w:docPartObj>
            </w:sdtPr>
            <w:sdtEndPr/>
            <w:sdtContent>
              <w:r w:rsidR="0014543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PAGE </w:instrText>
              </w:r>
              <w:r w:rsidR="0014543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 w:rsidR="00E655CC"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1</w:t>
              </w:r>
              <w:r w:rsidR="0014543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t>/</w:t>
              </w:r>
              <w:r w:rsidR="0014543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begin"/>
              </w:r>
              <w:r w:rsidRPr="00AA145C">
                <w:rPr>
                  <w:rFonts w:ascii="Verdana" w:hAnsi="Verdana"/>
                  <w:sz w:val="12"/>
                  <w:szCs w:val="12"/>
                  <w:lang w:val="it-IT"/>
                </w:rPr>
                <w:instrText xml:space="preserve"> NUMPAGES  </w:instrText>
              </w:r>
              <w:r w:rsidR="0014543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separate"/>
              </w:r>
              <w:r w:rsidR="00E655CC">
                <w:rPr>
                  <w:rFonts w:ascii="Verdana" w:hAnsi="Verdana"/>
                  <w:noProof/>
                  <w:sz w:val="12"/>
                  <w:szCs w:val="12"/>
                  <w:lang w:val="it-IT"/>
                </w:rPr>
                <w:t>4</w:t>
              </w:r>
              <w:r w:rsidR="0014543F" w:rsidRPr="00AA145C">
                <w:rPr>
                  <w:rFonts w:ascii="Verdana" w:hAnsi="Verdana"/>
                  <w:sz w:val="12"/>
                  <w:szCs w:val="12"/>
                  <w:lang w:val="it-IT"/>
                </w:rPr>
                <w:fldChar w:fldCharType="end"/>
              </w:r>
            </w:sdtContent>
          </w:sdt>
        </w:p>
        <w:p w:rsidR="00C904BF" w:rsidRDefault="00C904BF" w:rsidP="00C904BF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Default="00C904BF" w:rsidP="00C904BF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  <w:p w:rsidR="00C904BF" w:rsidRPr="00AA145C" w:rsidRDefault="00C904BF" w:rsidP="00C904BF">
          <w:pPr>
            <w:pStyle w:val="Fuzeile"/>
            <w:spacing w:line="151" w:lineRule="exact"/>
            <w:ind w:left="-108" w:right="113" w:firstLine="5480"/>
            <w:rPr>
              <w:rFonts w:ascii="Verdana" w:hAnsi="Verdana"/>
              <w:sz w:val="12"/>
              <w:szCs w:val="12"/>
              <w:lang w:val="it-IT"/>
            </w:rPr>
          </w:pPr>
        </w:p>
      </w:tc>
    </w:tr>
  </w:tbl>
  <w:p w:rsidR="00B0737F" w:rsidRPr="001944C4" w:rsidRDefault="00B0737F" w:rsidP="000D08C0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64" w:rsidRDefault="00933964" w:rsidP="003838CA">
      <w:pPr>
        <w:spacing w:line="240" w:lineRule="auto"/>
      </w:pPr>
      <w:r>
        <w:separator/>
      </w:r>
    </w:p>
  </w:footnote>
  <w:footnote w:type="continuationSeparator" w:id="0">
    <w:p w:rsidR="00933964" w:rsidRDefault="00933964" w:rsidP="00383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7F" w:rsidRDefault="00E655CC" w:rsidP="005A3F94">
    <w:pPr>
      <w:pStyle w:val="Kopfzeile"/>
      <w:tabs>
        <w:tab w:val="clear" w:pos="4536"/>
        <w:tab w:val="clear" w:pos="9072"/>
      </w:tabs>
    </w:pPr>
    <w:r w:rsidRPr="00817211">
      <w:rPr>
        <w:noProof/>
        <w:lang w:eastAsia="de-AT"/>
      </w:rPr>
      <w:drawing>
        <wp:anchor distT="0" distB="0" distL="114300" distR="114300" simplePos="0" relativeHeight="251677696" behindDoc="0" locked="1" layoutInCell="1" allowOverlap="1" wp14:anchorId="152E5558" wp14:editId="2D8CC3D9">
          <wp:simplePos x="0" y="0"/>
          <wp:positionH relativeFrom="page">
            <wp:posOffset>8959215</wp:posOffset>
          </wp:positionH>
          <wp:positionV relativeFrom="page">
            <wp:posOffset>265430</wp:posOffset>
          </wp:positionV>
          <wp:extent cx="1398270" cy="132461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BAC"/>
    <w:multiLevelType w:val="hybridMultilevel"/>
    <w:tmpl w:val="AC9C69A0"/>
    <w:lvl w:ilvl="0" w:tplc="A93289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C19E0"/>
    <w:multiLevelType w:val="hybridMultilevel"/>
    <w:tmpl w:val="A45855A4"/>
    <w:lvl w:ilvl="0" w:tplc="98F8F7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5DBC"/>
    <w:multiLevelType w:val="hybridMultilevel"/>
    <w:tmpl w:val="60340ED0"/>
    <w:lvl w:ilvl="0" w:tplc="467428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46DB"/>
    <w:multiLevelType w:val="hybridMultilevel"/>
    <w:tmpl w:val="B0A67294"/>
    <w:lvl w:ilvl="0" w:tplc="F84E739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2335"/>
    <w:multiLevelType w:val="hybridMultilevel"/>
    <w:tmpl w:val="A5B48AD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B3E3F"/>
    <w:multiLevelType w:val="hybridMultilevel"/>
    <w:tmpl w:val="8982EC0E"/>
    <w:lvl w:ilvl="0" w:tplc="91C48A2E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746294"/>
    <w:multiLevelType w:val="hybridMultilevel"/>
    <w:tmpl w:val="00ECCCFE"/>
    <w:lvl w:ilvl="0" w:tplc="0C07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279D6359"/>
    <w:multiLevelType w:val="hybridMultilevel"/>
    <w:tmpl w:val="48428D10"/>
    <w:lvl w:ilvl="0" w:tplc="4692A19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6BB0"/>
    <w:multiLevelType w:val="hybridMultilevel"/>
    <w:tmpl w:val="1D72E1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AB5435"/>
    <w:multiLevelType w:val="hybridMultilevel"/>
    <w:tmpl w:val="042A1F1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36755"/>
    <w:multiLevelType w:val="hybridMultilevel"/>
    <w:tmpl w:val="3986302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96365"/>
    <w:multiLevelType w:val="hybridMultilevel"/>
    <w:tmpl w:val="D9566FD6"/>
    <w:lvl w:ilvl="0" w:tplc="98F8F7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42A06"/>
    <w:multiLevelType w:val="hybridMultilevel"/>
    <w:tmpl w:val="CE56347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A56C8"/>
    <w:multiLevelType w:val="hybridMultilevel"/>
    <w:tmpl w:val="15AE37B8"/>
    <w:lvl w:ilvl="0" w:tplc="10B69A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E58"/>
    <w:multiLevelType w:val="hybridMultilevel"/>
    <w:tmpl w:val="7A128A7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6E0E"/>
    <w:multiLevelType w:val="hybridMultilevel"/>
    <w:tmpl w:val="C97C0ED0"/>
    <w:lvl w:ilvl="0" w:tplc="4692A198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D3624"/>
    <w:multiLevelType w:val="hybridMultilevel"/>
    <w:tmpl w:val="F904996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D0C2B"/>
    <w:multiLevelType w:val="hybridMultilevel"/>
    <w:tmpl w:val="DF4023A4"/>
    <w:lvl w:ilvl="0" w:tplc="10B69A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727CE"/>
    <w:multiLevelType w:val="hybridMultilevel"/>
    <w:tmpl w:val="7890D0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B0DA7"/>
    <w:multiLevelType w:val="hybridMultilevel"/>
    <w:tmpl w:val="D9202A44"/>
    <w:lvl w:ilvl="0" w:tplc="5658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75957"/>
    <w:multiLevelType w:val="hybridMultilevel"/>
    <w:tmpl w:val="54A6CE3A"/>
    <w:lvl w:ilvl="0" w:tplc="4692A198">
      <w:start w:val="1"/>
      <w:numFmt w:val="bullet"/>
      <w:lvlText w:val="□"/>
      <w:lvlJc w:val="left"/>
      <w:pPr>
        <w:ind w:left="108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9354C8"/>
    <w:multiLevelType w:val="hybridMultilevel"/>
    <w:tmpl w:val="92E4D2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8345A"/>
    <w:multiLevelType w:val="hybridMultilevel"/>
    <w:tmpl w:val="5B08A544"/>
    <w:lvl w:ilvl="0" w:tplc="4692A198">
      <w:start w:val="1"/>
      <w:numFmt w:val="bullet"/>
      <w:lvlText w:val="□"/>
      <w:lvlJc w:val="left"/>
      <w:pPr>
        <w:ind w:left="725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7076244B"/>
    <w:multiLevelType w:val="hybridMultilevel"/>
    <w:tmpl w:val="35683756"/>
    <w:lvl w:ilvl="0" w:tplc="4692A198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E5A3C"/>
    <w:multiLevelType w:val="hybridMultilevel"/>
    <w:tmpl w:val="CF046608"/>
    <w:lvl w:ilvl="0" w:tplc="98F8F7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A11B4"/>
    <w:multiLevelType w:val="hybridMultilevel"/>
    <w:tmpl w:val="9E64CB48"/>
    <w:lvl w:ilvl="0" w:tplc="4692A198">
      <w:start w:val="1"/>
      <w:numFmt w:val="bullet"/>
      <w:lvlText w:val="□"/>
      <w:lvlJc w:val="left"/>
      <w:pPr>
        <w:ind w:left="725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5"/>
  </w:num>
  <w:num w:numId="5">
    <w:abstractNumId w:val="8"/>
  </w:num>
  <w:num w:numId="6">
    <w:abstractNumId w:val="17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21"/>
  </w:num>
  <w:num w:numId="12">
    <w:abstractNumId w:val="1"/>
  </w:num>
  <w:num w:numId="13">
    <w:abstractNumId w:val="24"/>
  </w:num>
  <w:num w:numId="14">
    <w:abstractNumId w:val="23"/>
  </w:num>
  <w:num w:numId="15">
    <w:abstractNumId w:val="22"/>
  </w:num>
  <w:num w:numId="16">
    <w:abstractNumId w:val="7"/>
  </w:num>
  <w:num w:numId="17">
    <w:abstractNumId w:val="15"/>
  </w:num>
  <w:num w:numId="18">
    <w:abstractNumId w:val="20"/>
  </w:num>
  <w:num w:numId="19">
    <w:abstractNumId w:val="25"/>
  </w:num>
  <w:num w:numId="20">
    <w:abstractNumId w:val="9"/>
  </w:num>
  <w:num w:numId="21">
    <w:abstractNumId w:val="10"/>
  </w:num>
  <w:num w:numId="22">
    <w:abstractNumId w:val="16"/>
  </w:num>
  <w:num w:numId="23">
    <w:abstractNumId w:val="4"/>
  </w:num>
  <w:num w:numId="24">
    <w:abstractNumId w:val="18"/>
  </w:num>
  <w:num w:numId="25">
    <w:abstractNumId w:val="14"/>
  </w:num>
  <w:num w:numId="26">
    <w:abstractNumId w:val="6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>
      <o:colormru v:ext="edit" colors="#002e60"/>
      <o:colormenu v:ext="edit" strokecolor="#002e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CA"/>
    <w:rsid w:val="00001698"/>
    <w:rsid w:val="0000363B"/>
    <w:rsid w:val="000041BB"/>
    <w:rsid w:val="0001089D"/>
    <w:rsid w:val="00012C19"/>
    <w:rsid w:val="000210DA"/>
    <w:rsid w:val="00021A3F"/>
    <w:rsid w:val="0004705E"/>
    <w:rsid w:val="00047091"/>
    <w:rsid w:val="000577B0"/>
    <w:rsid w:val="00057A7E"/>
    <w:rsid w:val="00061045"/>
    <w:rsid w:val="00087588"/>
    <w:rsid w:val="00092893"/>
    <w:rsid w:val="00094716"/>
    <w:rsid w:val="000A24D0"/>
    <w:rsid w:val="000A72A0"/>
    <w:rsid w:val="000B0BCD"/>
    <w:rsid w:val="000C0F53"/>
    <w:rsid w:val="000C4378"/>
    <w:rsid w:val="000C67FB"/>
    <w:rsid w:val="000D08C0"/>
    <w:rsid w:val="000F1D0C"/>
    <w:rsid w:val="000F3050"/>
    <w:rsid w:val="001035F4"/>
    <w:rsid w:val="0010607A"/>
    <w:rsid w:val="00121F9F"/>
    <w:rsid w:val="0012670F"/>
    <w:rsid w:val="00131AE8"/>
    <w:rsid w:val="0014543F"/>
    <w:rsid w:val="001460BE"/>
    <w:rsid w:val="00165115"/>
    <w:rsid w:val="00166025"/>
    <w:rsid w:val="00173035"/>
    <w:rsid w:val="001817C3"/>
    <w:rsid w:val="00190EA3"/>
    <w:rsid w:val="001944C4"/>
    <w:rsid w:val="001A27EB"/>
    <w:rsid w:val="001A2C43"/>
    <w:rsid w:val="001B04C6"/>
    <w:rsid w:val="001B4741"/>
    <w:rsid w:val="001B5778"/>
    <w:rsid w:val="001C186B"/>
    <w:rsid w:val="001C1D23"/>
    <w:rsid w:val="001C1EE7"/>
    <w:rsid w:val="001C2A92"/>
    <w:rsid w:val="001C590E"/>
    <w:rsid w:val="001D3FCA"/>
    <w:rsid w:val="001D5141"/>
    <w:rsid w:val="001E3725"/>
    <w:rsid w:val="001F2363"/>
    <w:rsid w:val="001F7BB9"/>
    <w:rsid w:val="00200010"/>
    <w:rsid w:val="00205BB4"/>
    <w:rsid w:val="00220AAE"/>
    <w:rsid w:val="00231423"/>
    <w:rsid w:val="00235C47"/>
    <w:rsid w:val="002364F5"/>
    <w:rsid w:val="00242314"/>
    <w:rsid w:val="002550FD"/>
    <w:rsid w:val="00255E24"/>
    <w:rsid w:val="00257540"/>
    <w:rsid w:val="002626E5"/>
    <w:rsid w:val="00263629"/>
    <w:rsid w:val="0026644D"/>
    <w:rsid w:val="00281ADF"/>
    <w:rsid w:val="00287103"/>
    <w:rsid w:val="002A4A8E"/>
    <w:rsid w:val="002B0CA1"/>
    <w:rsid w:val="002B195A"/>
    <w:rsid w:val="002B2EEC"/>
    <w:rsid w:val="002B6118"/>
    <w:rsid w:val="002E3DB8"/>
    <w:rsid w:val="002E4C8C"/>
    <w:rsid w:val="002F5B9A"/>
    <w:rsid w:val="00322D4F"/>
    <w:rsid w:val="00331247"/>
    <w:rsid w:val="00334355"/>
    <w:rsid w:val="00335404"/>
    <w:rsid w:val="003371C4"/>
    <w:rsid w:val="00357CB1"/>
    <w:rsid w:val="003714AA"/>
    <w:rsid w:val="00371E16"/>
    <w:rsid w:val="003759CA"/>
    <w:rsid w:val="003838CA"/>
    <w:rsid w:val="003851D8"/>
    <w:rsid w:val="00387876"/>
    <w:rsid w:val="003936B3"/>
    <w:rsid w:val="00393B56"/>
    <w:rsid w:val="00397973"/>
    <w:rsid w:val="003B6E9F"/>
    <w:rsid w:val="003D47EA"/>
    <w:rsid w:val="003E4A79"/>
    <w:rsid w:val="003F3BB9"/>
    <w:rsid w:val="0040535E"/>
    <w:rsid w:val="00406C4F"/>
    <w:rsid w:val="004077A2"/>
    <w:rsid w:val="00407D62"/>
    <w:rsid w:val="00425A4B"/>
    <w:rsid w:val="00455AC5"/>
    <w:rsid w:val="00457903"/>
    <w:rsid w:val="00462BD2"/>
    <w:rsid w:val="004640D3"/>
    <w:rsid w:val="004640DF"/>
    <w:rsid w:val="004654B6"/>
    <w:rsid w:val="00467460"/>
    <w:rsid w:val="00470D26"/>
    <w:rsid w:val="00473C4B"/>
    <w:rsid w:val="00484F45"/>
    <w:rsid w:val="004979D8"/>
    <w:rsid w:val="00497C01"/>
    <w:rsid w:val="004A0055"/>
    <w:rsid w:val="004A41EF"/>
    <w:rsid w:val="004B0028"/>
    <w:rsid w:val="004B5979"/>
    <w:rsid w:val="004C2E97"/>
    <w:rsid w:val="004C44A2"/>
    <w:rsid w:val="00501E41"/>
    <w:rsid w:val="0053550B"/>
    <w:rsid w:val="005640D9"/>
    <w:rsid w:val="0056423E"/>
    <w:rsid w:val="005672EC"/>
    <w:rsid w:val="00570F17"/>
    <w:rsid w:val="00573EEF"/>
    <w:rsid w:val="0058342D"/>
    <w:rsid w:val="00595730"/>
    <w:rsid w:val="005A3F94"/>
    <w:rsid w:val="005A41E0"/>
    <w:rsid w:val="005B2C45"/>
    <w:rsid w:val="005C77D2"/>
    <w:rsid w:val="005D2B7E"/>
    <w:rsid w:val="005D6DF3"/>
    <w:rsid w:val="005E1B57"/>
    <w:rsid w:val="005E1BA5"/>
    <w:rsid w:val="005E27B3"/>
    <w:rsid w:val="005F30E5"/>
    <w:rsid w:val="005F480B"/>
    <w:rsid w:val="005F7279"/>
    <w:rsid w:val="00600681"/>
    <w:rsid w:val="006009CB"/>
    <w:rsid w:val="00611041"/>
    <w:rsid w:val="00620E32"/>
    <w:rsid w:val="0062401F"/>
    <w:rsid w:val="006244C3"/>
    <w:rsid w:val="00626AAB"/>
    <w:rsid w:val="00633F1F"/>
    <w:rsid w:val="00640781"/>
    <w:rsid w:val="00653187"/>
    <w:rsid w:val="00655C28"/>
    <w:rsid w:val="00655C5A"/>
    <w:rsid w:val="00675430"/>
    <w:rsid w:val="00680874"/>
    <w:rsid w:val="00686C06"/>
    <w:rsid w:val="00693326"/>
    <w:rsid w:val="006A1661"/>
    <w:rsid w:val="006A46FD"/>
    <w:rsid w:val="006B3753"/>
    <w:rsid w:val="006B4030"/>
    <w:rsid w:val="006B5ECC"/>
    <w:rsid w:val="006C17FE"/>
    <w:rsid w:val="006C573D"/>
    <w:rsid w:val="006D1F69"/>
    <w:rsid w:val="006D206B"/>
    <w:rsid w:val="006D438B"/>
    <w:rsid w:val="006E365E"/>
    <w:rsid w:val="006E3A04"/>
    <w:rsid w:val="00702692"/>
    <w:rsid w:val="0072556F"/>
    <w:rsid w:val="00730D68"/>
    <w:rsid w:val="007338DA"/>
    <w:rsid w:val="00733E56"/>
    <w:rsid w:val="007400D3"/>
    <w:rsid w:val="007402FA"/>
    <w:rsid w:val="00744CF2"/>
    <w:rsid w:val="00746D68"/>
    <w:rsid w:val="00763037"/>
    <w:rsid w:val="00777FC4"/>
    <w:rsid w:val="007B0213"/>
    <w:rsid w:val="007B668D"/>
    <w:rsid w:val="007F713D"/>
    <w:rsid w:val="00802B2D"/>
    <w:rsid w:val="00803185"/>
    <w:rsid w:val="00806C25"/>
    <w:rsid w:val="00822500"/>
    <w:rsid w:val="00835045"/>
    <w:rsid w:val="008367BD"/>
    <w:rsid w:val="00845BDD"/>
    <w:rsid w:val="00846B7A"/>
    <w:rsid w:val="00850DD3"/>
    <w:rsid w:val="00852B84"/>
    <w:rsid w:val="00854CCD"/>
    <w:rsid w:val="0085596D"/>
    <w:rsid w:val="00871ED1"/>
    <w:rsid w:val="00872C31"/>
    <w:rsid w:val="0088467F"/>
    <w:rsid w:val="008950C6"/>
    <w:rsid w:val="008950EB"/>
    <w:rsid w:val="0089646A"/>
    <w:rsid w:val="00896BF2"/>
    <w:rsid w:val="008A3AAB"/>
    <w:rsid w:val="008A61C8"/>
    <w:rsid w:val="008A639F"/>
    <w:rsid w:val="008A7BAD"/>
    <w:rsid w:val="008B44AB"/>
    <w:rsid w:val="008B7BF7"/>
    <w:rsid w:val="008C30D1"/>
    <w:rsid w:val="008C519E"/>
    <w:rsid w:val="008D032B"/>
    <w:rsid w:val="008D4ACD"/>
    <w:rsid w:val="008D7C4C"/>
    <w:rsid w:val="008E2ECF"/>
    <w:rsid w:val="008E6271"/>
    <w:rsid w:val="008F3082"/>
    <w:rsid w:val="008F531F"/>
    <w:rsid w:val="0090068C"/>
    <w:rsid w:val="00903D0C"/>
    <w:rsid w:val="00903FD2"/>
    <w:rsid w:val="00905375"/>
    <w:rsid w:val="00907232"/>
    <w:rsid w:val="009100C9"/>
    <w:rsid w:val="0091343B"/>
    <w:rsid w:val="0091794B"/>
    <w:rsid w:val="009228B6"/>
    <w:rsid w:val="00932742"/>
    <w:rsid w:val="00933964"/>
    <w:rsid w:val="0094510E"/>
    <w:rsid w:val="00950EE2"/>
    <w:rsid w:val="0095165E"/>
    <w:rsid w:val="00977213"/>
    <w:rsid w:val="00984D5C"/>
    <w:rsid w:val="009961BC"/>
    <w:rsid w:val="00997894"/>
    <w:rsid w:val="009A1A44"/>
    <w:rsid w:val="009A47DB"/>
    <w:rsid w:val="009A5629"/>
    <w:rsid w:val="009C4E68"/>
    <w:rsid w:val="009D16CC"/>
    <w:rsid w:val="009D3F91"/>
    <w:rsid w:val="009D6391"/>
    <w:rsid w:val="009F55B8"/>
    <w:rsid w:val="00A056A2"/>
    <w:rsid w:val="00A10B35"/>
    <w:rsid w:val="00A13625"/>
    <w:rsid w:val="00A15B6C"/>
    <w:rsid w:val="00A16526"/>
    <w:rsid w:val="00A21618"/>
    <w:rsid w:val="00A22AAE"/>
    <w:rsid w:val="00A27628"/>
    <w:rsid w:val="00A30B70"/>
    <w:rsid w:val="00A30D90"/>
    <w:rsid w:val="00A3637E"/>
    <w:rsid w:val="00A418EC"/>
    <w:rsid w:val="00A500AB"/>
    <w:rsid w:val="00A66074"/>
    <w:rsid w:val="00A86258"/>
    <w:rsid w:val="00A95497"/>
    <w:rsid w:val="00A97748"/>
    <w:rsid w:val="00AA0858"/>
    <w:rsid w:val="00AB1449"/>
    <w:rsid w:val="00AD4533"/>
    <w:rsid w:val="00AD5915"/>
    <w:rsid w:val="00AE223D"/>
    <w:rsid w:val="00AE5842"/>
    <w:rsid w:val="00AF1937"/>
    <w:rsid w:val="00AF1C15"/>
    <w:rsid w:val="00AF3091"/>
    <w:rsid w:val="00AF3607"/>
    <w:rsid w:val="00AF4C4C"/>
    <w:rsid w:val="00B0737F"/>
    <w:rsid w:val="00B122CB"/>
    <w:rsid w:val="00B162AF"/>
    <w:rsid w:val="00B23576"/>
    <w:rsid w:val="00B27B12"/>
    <w:rsid w:val="00B3341A"/>
    <w:rsid w:val="00B3793B"/>
    <w:rsid w:val="00B4140F"/>
    <w:rsid w:val="00B5110E"/>
    <w:rsid w:val="00B53D7E"/>
    <w:rsid w:val="00B72EC9"/>
    <w:rsid w:val="00B879F8"/>
    <w:rsid w:val="00BA7FE2"/>
    <w:rsid w:val="00BC3A1C"/>
    <w:rsid w:val="00BC7A4E"/>
    <w:rsid w:val="00BD3CAB"/>
    <w:rsid w:val="00BD486A"/>
    <w:rsid w:val="00BE105B"/>
    <w:rsid w:val="00BE2856"/>
    <w:rsid w:val="00BF21E9"/>
    <w:rsid w:val="00C416B3"/>
    <w:rsid w:val="00C41F96"/>
    <w:rsid w:val="00C43075"/>
    <w:rsid w:val="00C444BF"/>
    <w:rsid w:val="00C44F74"/>
    <w:rsid w:val="00C459B3"/>
    <w:rsid w:val="00C56507"/>
    <w:rsid w:val="00C5728E"/>
    <w:rsid w:val="00C71A11"/>
    <w:rsid w:val="00C904BF"/>
    <w:rsid w:val="00C951AB"/>
    <w:rsid w:val="00C972BD"/>
    <w:rsid w:val="00CA70D4"/>
    <w:rsid w:val="00CA731A"/>
    <w:rsid w:val="00CC04AE"/>
    <w:rsid w:val="00CC1D51"/>
    <w:rsid w:val="00CC3B29"/>
    <w:rsid w:val="00CC55E6"/>
    <w:rsid w:val="00CC7D99"/>
    <w:rsid w:val="00CD16DF"/>
    <w:rsid w:val="00CD35FC"/>
    <w:rsid w:val="00CE4EF1"/>
    <w:rsid w:val="00CE4FD1"/>
    <w:rsid w:val="00CE6078"/>
    <w:rsid w:val="00CF5CD1"/>
    <w:rsid w:val="00CF7FD1"/>
    <w:rsid w:val="00D25899"/>
    <w:rsid w:val="00D2743C"/>
    <w:rsid w:val="00D3754B"/>
    <w:rsid w:val="00D4474E"/>
    <w:rsid w:val="00D45C07"/>
    <w:rsid w:val="00D47DCC"/>
    <w:rsid w:val="00D56C45"/>
    <w:rsid w:val="00D63463"/>
    <w:rsid w:val="00D66A56"/>
    <w:rsid w:val="00D735A1"/>
    <w:rsid w:val="00D745BD"/>
    <w:rsid w:val="00D75385"/>
    <w:rsid w:val="00D805F6"/>
    <w:rsid w:val="00D94599"/>
    <w:rsid w:val="00DA052D"/>
    <w:rsid w:val="00DA26EF"/>
    <w:rsid w:val="00DB16AA"/>
    <w:rsid w:val="00DB23CF"/>
    <w:rsid w:val="00DB3CD9"/>
    <w:rsid w:val="00DB3E7F"/>
    <w:rsid w:val="00DB3EA3"/>
    <w:rsid w:val="00DC4AD5"/>
    <w:rsid w:val="00DC6C23"/>
    <w:rsid w:val="00DC739C"/>
    <w:rsid w:val="00DD0014"/>
    <w:rsid w:val="00DF4504"/>
    <w:rsid w:val="00E1349C"/>
    <w:rsid w:val="00E134BE"/>
    <w:rsid w:val="00E22EBE"/>
    <w:rsid w:val="00E23A6F"/>
    <w:rsid w:val="00E24A08"/>
    <w:rsid w:val="00E2596B"/>
    <w:rsid w:val="00E25F32"/>
    <w:rsid w:val="00E34782"/>
    <w:rsid w:val="00E51D39"/>
    <w:rsid w:val="00E5586E"/>
    <w:rsid w:val="00E65269"/>
    <w:rsid w:val="00E655CC"/>
    <w:rsid w:val="00E7309D"/>
    <w:rsid w:val="00E7326A"/>
    <w:rsid w:val="00E75023"/>
    <w:rsid w:val="00E818B6"/>
    <w:rsid w:val="00E85B1E"/>
    <w:rsid w:val="00E972CF"/>
    <w:rsid w:val="00EA6E19"/>
    <w:rsid w:val="00EB3CBB"/>
    <w:rsid w:val="00EB553A"/>
    <w:rsid w:val="00EB6F29"/>
    <w:rsid w:val="00EB790D"/>
    <w:rsid w:val="00EC14D8"/>
    <w:rsid w:val="00EC17BC"/>
    <w:rsid w:val="00EC4CCE"/>
    <w:rsid w:val="00ED44D2"/>
    <w:rsid w:val="00ED6A61"/>
    <w:rsid w:val="00EE1241"/>
    <w:rsid w:val="00EF0666"/>
    <w:rsid w:val="00F01BF5"/>
    <w:rsid w:val="00F261A7"/>
    <w:rsid w:val="00F44DC2"/>
    <w:rsid w:val="00F465C0"/>
    <w:rsid w:val="00F47552"/>
    <w:rsid w:val="00F54ED7"/>
    <w:rsid w:val="00F61B31"/>
    <w:rsid w:val="00F72D67"/>
    <w:rsid w:val="00F73391"/>
    <w:rsid w:val="00F73E13"/>
    <w:rsid w:val="00F8741D"/>
    <w:rsid w:val="00F878DF"/>
    <w:rsid w:val="00F947D4"/>
    <w:rsid w:val="00FA5307"/>
    <w:rsid w:val="00FB48B7"/>
    <w:rsid w:val="00FD599A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e60"/>
      <o:colormenu v:ext="edit" strokecolor="#002e60"/>
    </o:shapedefaults>
    <o:shapelayout v:ext="edit">
      <o:idmap v:ext="edit" data="2"/>
    </o:shapelayout>
  </w:shapeDefaults>
  <w:decimalSymbol w:val=","/>
  <w:listSeparator w:val=";"/>
  <w15:docId w15:val="{63697DFD-51D6-4ACB-AC5C-4E04733E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089D"/>
    <w:pPr>
      <w:spacing w:after="0" w:line="250" w:lineRule="exac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A08"/>
    <w:pPr>
      <w:keepNext/>
      <w:keepLines/>
      <w:spacing w:before="240" w:after="300" w:line="240" w:lineRule="auto"/>
      <w:outlineLvl w:val="0"/>
    </w:pPr>
    <w:rPr>
      <w:rFonts w:ascii="Verdana" w:eastAsiaTheme="majorEastAsia" w:hAnsi="Verdana" w:cstheme="majorBidi"/>
      <w:b/>
      <w:bCs/>
      <w:sz w:val="40"/>
      <w:szCs w:val="40"/>
    </w:rPr>
  </w:style>
  <w:style w:type="paragraph" w:styleId="berschrift2">
    <w:name w:val="heading 2"/>
    <w:basedOn w:val="berschrift3"/>
    <w:next w:val="Standard"/>
    <w:link w:val="berschrift2Zchn"/>
    <w:uiPriority w:val="9"/>
    <w:unhideWhenUsed/>
    <w:qFormat/>
    <w:rsid w:val="00E24A08"/>
    <w:pPr>
      <w:spacing w:before="480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A08"/>
    <w:pPr>
      <w:keepNext/>
      <w:keepLines/>
      <w:spacing w:before="200" w:after="120" w:line="240" w:lineRule="auto"/>
      <w:outlineLvl w:val="2"/>
    </w:pPr>
    <w:rPr>
      <w:rFonts w:ascii="Verdana" w:eastAsiaTheme="majorEastAsia" w:hAnsi="Verdana" w:cstheme="majorBid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F21E9"/>
    <w:pPr>
      <w:keepNext/>
      <w:keepLines/>
      <w:spacing w:before="200" w:line="240" w:lineRule="auto"/>
      <w:outlineLvl w:val="3"/>
    </w:pPr>
    <w:rPr>
      <w:rFonts w:ascii="Verdana" w:eastAsiaTheme="majorEastAsia" w:hAnsi="Verdana" w:cstheme="majorBidi"/>
      <w:b/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38C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38CA"/>
  </w:style>
  <w:style w:type="paragraph" w:styleId="Fuzeile">
    <w:name w:val="footer"/>
    <w:basedOn w:val="Standard"/>
    <w:link w:val="FuzeileZchn"/>
    <w:uiPriority w:val="99"/>
    <w:unhideWhenUsed/>
    <w:rsid w:val="003838C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38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8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8CA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56423E"/>
    <w:pPr>
      <w:spacing w:before="960" w:after="240" w:line="240" w:lineRule="auto"/>
    </w:pPr>
    <w:rPr>
      <w:rFonts w:eastAsia="Times New Roman" w:cs="Times New Roman"/>
      <w:b/>
      <w:szCs w:val="20"/>
      <w:lang w:val="de-DE" w:eastAsia="de-AT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6423E"/>
    <w:rPr>
      <w:caps/>
      <w:color w:val="7FCAE9" w:themeColor="accent6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4A08"/>
    <w:rPr>
      <w:rFonts w:ascii="Verdana" w:eastAsiaTheme="majorEastAsia" w:hAnsi="Verdana" w:cstheme="majorBidi"/>
      <w:b/>
      <w:bCs/>
      <w:sz w:val="40"/>
      <w:szCs w:val="40"/>
    </w:rPr>
  </w:style>
  <w:style w:type="paragraph" w:styleId="Datum">
    <w:name w:val="Date"/>
    <w:basedOn w:val="Standard"/>
    <w:link w:val="DatumZchn"/>
    <w:semiHidden/>
    <w:rsid w:val="00802B2D"/>
    <w:pPr>
      <w:tabs>
        <w:tab w:val="right" w:pos="9071"/>
      </w:tabs>
      <w:spacing w:before="1080" w:line="240" w:lineRule="auto"/>
      <w:jc w:val="right"/>
    </w:pPr>
    <w:rPr>
      <w:rFonts w:ascii="Arial" w:eastAsia="Times New Roman" w:hAnsi="Arial" w:cs="Times New Roman"/>
      <w:sz w:val="24"/>
      <w:szCs w:val="20"/>
      <w:lang w:val="de-DE" w:eastAsia="de-AT"/>
    </w:rPr>
  </w:style>
  <w:style w:type="character" w:customStyle="1" w:styleId="DatumZchn">
    <w:name w:val="Datum Zchn"/>
    <w:basedOn w:val="Absatz-Standardschriftart"/>
    <w:link w:val="Datum"/>
    <w:semiHidden/>
    <w:rsid w:val="00802B2D"/>
    <w:rPr>
      <w:rFonts w:ascii="Arial" w:eastAsia="Times New Roman" w:hAnsi="Arial" w:cs="Times New Roman"/>
      <w:sz w:val="24"/>
      <w:szCs w:val="20"/>
      <w:lang w:val="de-DE" w:eastAsia="de-AT"/>
    </w:rPr>
  </w:style>
  <w:style w:type="paragraph" w:styleId="Anrede">
    <w:name w:val="Salutation"/>
    <w:basedOn w:val="Standard"/>
    <w:link w:val="AnredeZchn"/>
    <w:semiHidden/>
    <w:rsid w:val="00802B2D"/>
    <w:pPr>
      <w:spacing w:before="480" w:after="360" w:line="240" w:lineRule="auto"/>
    </w:pPr>
    <w:rPr>
      <w:rFonts w:ascii="Arial" w:eastAsia="Times New Roman" w:hAnsi="Arial" w:cs="Times New Roman"/>
      <w:sz w:val="24"/>
      <w:szCs w:val="20"/>
      <w:lang w:val="de-DE" w:eastAsia="de-AT"/>
    </w:rPr>
  </w:style>
  <w:style w:type="character" w:customStyle="1" w:styleId="AnredeZchn">
    <w:name w:val="Anrede Zchn"/>
    <w:basedOn w:val="Absatz-Standardschriftart"/>
    <w:link w:val="Anrede"/>
    <w:semiHidden/>
    <w:rsid w:val="00802B2D"/>
    <w:rPr>
      <w:rFonts w:ascii="Arial" w:eastAsia="Times New Roman" w:hAnsi="Arial" w:cs="Times New Roman"/>
      <w:sz w:val="24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802B2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4A08"/>
    <w:rPr>
      <w:rFonts w:ascii="Verdana" w:eastAsiaTheme="majorEastAsia" w:hAnsi="Verdana" w:cstheme="majorBidi"/>
      <w:b/>
      <w:bCs/>
      <w:sz w:val="24"/>
      <w:szCs w:val="2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6423E"/>
    <w:rPr>
      <w:b/>
      <w:bCs/>
      <w:caps/>
      <w:color w:val="7FCAE9" w:themeColor="accent6"/>
      <w:spacing w:val="5"/>
      <w:u w:val="none"/>
    </w:rPr>
  </w:style>
  <w:style w:type="paragraph" w:styleId="Listenabsatz">
    <w:name w:val="List Paragraph"/>
    <w:basedOn w:val="Standard"/>
    <w:uiPriority w:val="34"/>
    <w:qFormat/>
    <w:rsid w:val="00E24A08"/>
    <w:pPr>
      <w:numPr>
        <w:numId w:val="4"/>
      </w:numPr>
      <w:spacing w:before="240" w:line="240" w:lineRule="auto"/>
      <w:contextualSpacing/>
      <w:jc w:val="both"/>
    </w:pPr>
  </w:style>
  <w:style w:type="character" w:styleId="IntensiveHervorhebung">
    <w:name w:val="Intense Emphasis"/>
    <w:basedOn w:val="Absatz-Standardschriftart"/>
    <w:uiPriority w:val="21"/>
    <w:qFormat/>
    <w:rsid w:val="0001089D"/>
    <w:rPr>
      <w:b/>
      <w:bCs/>
      <w:iCs/>
      <w:caps/>
      <w:color w:val="auto"/>
    </w:rPr>
  </w:style>
  <w:style w:type="table" w:styleId="Tabellenraster">
    <w:name w:val="Table Grid"/>
    <w:basedOn w:val="NormaleTabelle"/>
    <w:uiPriority w:val="59"/>
    <w:rsid w:val="00AF4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AF3091"/>
    <w:rPr>
      <w:color w:val="406288" w:themeColor="hyperlink"/>
      <w:u w:val="single"/>
    </w:rPr>
  </w:style>
  <w:style w:type="character" w:styleId="SchwacheHervorhebung">
    <w:name w:val="Subtle Emphasis"/>
    <w:basedOn w:val="Absatz-Standardschriftart"/>
    <w:uiPriority w:val="19"/>
    <w:semiHidden/>
    <w:unhideWhenUsed/>
    <w:rsid w:val="0001089D"/>
    <w:rPr>
      <w:iCs/>
      <w:color w:val="595959" w:themeColor="text1" w:themeTint="A6"/>
    </w:rPr>
  </w:style>
  <w:style w:type="character" w:styleId="Hervorhebung">
    <w:name w:val="Emphasis"/>
    <w:basedOn w:val="Absatz-Standardschriftart"/>
    <w:uiPriority w:val="20"/>
    <w:qFormat/>
    <w:rsid w:val="0001089D"/>
    <w:rPr>
      <w:iCs/>
      <w:caps/>
      <w:color w:val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EB553A"/>
    <w:rPr>
      <w:color w:val="008FAA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4A08"/>
    <w:rPr>
      <w:rFonts w:ascii="Verdana" w:eastAsiaTheme="majorEastAsia" w:hAnsi="Verdan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F21E9"/>
    <w:rPr>
      <w:rFonts w:ascii="Verdana" w:eastAsiaTheme="majorEastAsia" w:hAnsi="Verdana" w:cstheme="majorBidi"/>
      <w:b/>
      <w:bCs/>
      <w:iCs/>
      <w:sz w:val="18"/>
      <w:szCs w:val="18"/>
    </w:rPr>
  </w:style>
  <w:style w:type="paragraph" w:customStyle="1" w:styleId="Fuzeile1">
    <w:name w:val="Fußzeile 1"/>
    <w:basedOn w:val="Fuzeile"/>
    <w:qFormat/>
    <w:rsid w:val="001944C4"/>
    <w:pPr>
      <w:tabs>
        <w:tab w:val="left" w:pos="2694"/>
      </w:tabs>
      <w:spacing w:line="155" w:lineRule="exact"/>
      <w:ind w:left="-108" w:right="175"/>
    </w:pPr>
    <w:rPr>
      <w:b/>
      <w:caps/>
      <w:noProof/>
      <w:spacing w:val="4"/>
      <w:sz w:val="10"/>
      <w:szCs w:val="10"/>
      <w:lang w:val="en-US" w:eastAsia="de-AT"/>
    </w:rPr>
  </w:style>
  <w:style w:type="paragraph" w:customStyle="1" w:styleId="Fuzeile2">
    <w:name w:val="Fußzeile 2"/>
    <w:basedOn w:val="Fuzeile"/>
    <w:qFormat/>
    <w:rsid w:val="001944C4"/>
    <w:pPr>
      <w:tabs>
        <w:tab w:val="left" w:pos="2694"/>
      </w:tabs>
      <w:spacing w:line="151" w:lineRule="exact"/>
      <w:ind w:left="318" w:right="-52" w:hanging="426"/>
    </w:pPr>
    <w:rPr>
      <w:spacing w:val="2"/>
      <w:sz w:val="12"/>
      <w:szCs w:val="12"/>
      <w:lang w:val="it-IT"/>
    </w:rPr>
  </w:style>
  <w:style w:type="table" w:styleId="MittlereSchattierung2-Akzent2">
    <w:name w:val="Medium Shading 2 Accent 2"/>
    <w:basedOn w:val="NormaleTabelle"/>
    <w:uiPriority w:val="64"/>
    <w:rsid w:val="00DA26E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Schattierung-Akzent2">
    <w:name w:val="Light Shading Accent 2"/>
    <w:basedOn w:val="NormaleTabelle"/>
    <w:uiPriority w:val="60"/>
    <w:rsid w:val="00DA26EF"/>
    <w:pPr>
      <w:spacing w:after="0" w:line="240" w:lineRule="auto"/>
    </w:pPr>
    <w:rPr>
      <w:color w:val="002247" w:themeColor="accent2" w:themeShade="BF"/>
    </w:rPr>
    <w:tblPr>
      <w:tblStyleRowBandSize w:val="1"/>
      <w:tblStyleColBandSize w:val="1"/>
      <w:tblBorders>
        <w:top w:val="single" w:sz="8" w:space="0" w:color="002E60" w:themeColor="accent2"/>
        <w:bottom w:val="single" w:sz="8" w:space="0" w:color="002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60" w:themeColor="accent2"/>
          <w:left w:val="nil"/>
          <w:bottom w:val="single" w:sz="8" w:space="0" w:color="002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60" w:themeColor="accent2"/>
          <w:left w:val="nil"/>
          <w:bottom w:val="single" w:sz="8" w:space="0" w:color="002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9FF" w:themeFill="accent2" w:themeFillTint="3F"/>
      </w:tcPr>
    </w:tblStylePr>
  </w:style>
  <w:style w:type="table" w:styleId="MittlereListe2-Akzent4">
    <w:name w:val="Medium List 2 Accent 4"/>
    <w:basedOn w:val="NormaleTabelle"/>
    <w:uiPriority w:val="66"/>
    <w:rsid w:val="005A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AA0" w:themeColor="accent4"/>
        <w:left w:val="single" w:sz="8" w:space="0" w:color="457AA0" w:themeColor="accent4"/>
        <w:bottom w:val="single" w:sz="8" w:space="0" w:color="457AA0" w:themeColor="accent4"/>
        <w:right w:val="single" w:sz="8" w:space="0" w:color="457A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7A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7A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7A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7A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E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4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9062">
                  <w:marLeft w:val="336"/>
                  <w:marRight w:val="3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5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0" w:color="F2F2F2"/>
                        <w:bottom w:val="none" w:sz="0" w:space="0" w:color="auto"/>
                        <w:right w:val="single" w:sz="12" w:space="12" w:color="F2F2F2"/>
                      </w:divBdr>
                      <w:divsChild>
                        <w:div w:id="311369090">
                          <w:marLeft w:val="0"/>
                          <w:marRight w:val="-6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8315">
                              <w:marLeft w:val="375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WU Wien neu">
      <a:dk1>
        <a:srgbClr val="000000"/>
      </a:dk1>
      <a:lt1>
        <a:sysClr val="window" lastClr="FFFFFF"/>
      </a:lt1>
      <a:dk2>
        <a:srgbClr val="002E60"/>
      </a:dk2>
      <a:lt2>
        <a:srgbClr val="E5F5FA"/>
      </a:lt2>
      <a:accent1>
        <a:srgbClr val="0096D3"/>
      </a:accent1>
      <a:accent2>
        <a:srgbClr val="002E60"/>
      </a:accent2>
      <a:accent3>
        <a:srgbClr val="532481"/>
      </a:accent3>
      <a:accent4>
        <a:srgbClr val="457AA0"/>
      </a:accent4>
      <a:accent5>
        <a:srgbClr val="A991C0"/>
      </a:accent5>
      <a:accent6>
        <a:srgbClr val="7FCAE9"/>
      </a:accent6>
      <a:hlink>
        <a:srgbClr val="406288"/>
      </a:hlink>
      <a:folHlink>
        <a:srgbClr val="008FAA"/>
      </a:folHlink>
    </a:clrScheme>
    <a:fontScheme name="Ganymed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F2C9-EB1A-40A4-8C4C-0630809B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5593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Drimmel</dc:creator>
  <cp:lastModifiedBy>Hülssiep, Marina</cp:lastModifiedBy>
  <cp:revision>2</cp:revision>
  <cp:lastPrinted>2010-07-06T15:30:00Z</cp:lastPrinted>
  <dcterms:created xsi:type="dcterms:W3CDTF">2021-07-14T13:09:00Z</dcterms:created>
  <dcterms:modified xsi:type="dcterms:W3CDTF">2021-07-14T13:09:00Z</dcterms:modified>
</cp:coreProperties>
</file>